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0464" w14:textId="77777777" w:rsidR="0025276F" w:rsidRDefault="0025276F" w:rsidP="00CD6F41">
      <w:pPr>
        <w:pStyle w:val="m-4117942741836053511msolistparagraph"/>
        <w:jc w:val="center"/>
        <w:rPr>
          <w:rFonts w:ascii="Arial" w:hAnsi="Arial" w:cs="Arial"/>
          <w:b/>
          <w:bCs/>
          <w:sz w:val="28"/>
          <w:szCs w:val="28"/>
        </w:rPr>
      </w:pPr>
      <w:r w:rsidRPr="00181ADC">
        <w:rPr>
          <w:rFonts w:ascii="Arial" w:hAnsi="Arial" w:cs="Arial"/>
          <w:b/>
          <w:bCs/>
          <w:sz w:val="28"/>
          <w:szCs w:val="28"/>
        </w:rPr>
        <w:t xml:space="preserve">Human Factors in nursing leadership | </w:t>
      </w:r>
      <w:proofErr w:type="spellStart"/>
      <w:r w:rsidRPr="00181ADC">
        <w:rPr>
          <w:rFonts w:ascii="Arial" w:hAnsi="Arial" w:cs="Arial"/>
          <w:b/>
          <w:bCs/>
          <w:sz w:val="28"/>
          <w:szCs w:val="28"/>
        </w:rPr>
        <w:t>Ngā</w:t>
      </w:r>
      <w:proofErr w:type="spellEnd"/>
      <w:r w:rsidRPr="00181A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81ADC">
        <w:rPr>
          <w:rFonts w:ascii="Arial" w:hAnsi="Arial" w:cs="Arial"/>
          <w:b/>
          <w:bCs/>
          <w:sz w:val="28"/>
          <w:szCs w:val="28"/>
        </w:rPr>
        <w:t>Āhua</w:t>
      </w:r>
      <w:proofErr w:type="spellEnd"/>
      <w:r w:rsidRPr="00181A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81ADC">
        <w:rPr>
          <w:rFonts w:ascii="Arial" w:hAnsi="Arial" w:cs="Arial"/>
          <w:b/>
          <w:bCs/>
          <w:sz w:val="28"/>
          <w:szCs w:val="28"/>
        </w:rPr>
        <w:t>Tangata</w:t>
      </w:r>
      <w:proofErr w:type="spellEnd"/>
      <w:r w:rsidRPr="00181ADC">
        <w:rPr>
          <w:rFonts w:ascii="Arial" w:hAnsi="Arial" w:cs="Arial"/>
          <w:b/>
          <w:bCs/>
          <w:sz w:val="28"/>
          <w:szCs w:val="28"/>
        </w:rPr>
        <w:t xml:space="preserve"> ki </w:t>
      </w:r>
      <w:proofErr w:type="spellStart"/>
      <w:r w:rsidRPr="00181ADC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Pr="00181A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81ADC">
        <w:rPr>
          <w:rFonts w:ascii="Arial" w:hAnsi="Arial" w:cs="Arial"/>
          <w:b/>
          <w:bCs/>
          <w:sz w:val="28"/>
          <w:szCs w:val="28"/>
        </w:rPr>
        <w:t>kaihāutūtanga</w:t>
      </w:r>
      <w:proofErr w:type="spellEnd"/>
      <w:r w:rsidRPr="00181A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81ADC">
        <w:rPr>
          <w:rFonts w:ascii="Arial" w:hAnsi="Arial" w:cs="Arial"/>
          <w:b/>
          <w:bCs/>
          <w:sz w:val="28"/>
          <w:szCs w:val="28"/>
        </w:rPr>
        <w:t>tapuhi</w:t>
      </w:r>
      <w:proofErr w:type="spellEnd"/>
    </w:p>
    <w:p w14:paraId="58D506AA" w14:textId="46A563C7" w:rsidR="00181ADC" w:rsidRPr="00CD6F41" w:rsidRDefault="00181ADC" w:rsidP="0025276F">
      <w:pPr>
        <w:pStyle w:val="m-4117942741836053511mso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The video begins. The screen </w:t>
      </w:r>
      <w:r w:rsidR="006F5414">
        <w:rPr>
          <w:rFonts w:ascii="Arial" w:hAnsi="Arial" w:cs="Arial"/>
          <w:b/>
          <w:bCs/>
          <w:sz w:val="28"/>
          <w:szCs w:val="28"/>
        </w:rPr>
        <w:t xml:space="preserve">has a white background. </w:t>
      </w:r>
      <w:r w:rsidR="005134FA">
        <w:rPr>
          <w:rFonts w:ascii="Arial" w:hAnsi="Arial" w:cs="Arial"/>
          <w:b/>
          <w:bCs/>
          <w:sz w:val="28"/>
          <w:szCs w:val="28"/>
        </w:rPr>
        <w:t xml:space="preserve">In the middle of the screen are the words </w:t>
      </w:r>
      <w:r w:rsidR="00CE4B0D">
        <w:rPr>
          <w:rFonts w:ascii="Arial" w:hAnsi="Arial" w:cs="Arial"/>
          <w:b/>
          <w:bCs/>
          <w:sz w:val="28"/>
          <w:szCs w:val="28"/>
        </w:rPr>
        <w:t>‘</w:t>
      </w:r>
      <w:r w:rsidR="005134FA">
        <w:rPr>
          <w:rFonts w:ascii="Arial" w:hAnsi="Arial" w:cs="Arial"/>
          <w:b/>
          <w:bCs/>
          <w:sz w:val="28"/>
          <w:szCs w:val="28"/>
        </w:rPr>
        <w:t>Human Factor</w:t>
      </w:r>
      <w:r w:rsidR="00CE4B0D">
        <w:rPr>
          <w:rFonts w:ascii="Arial" w:hAnsi="Arial" w:cs="Arial"/>
          <w:b/>
          <w:bCs/>
          <w:sz w:val="28"/>
          <w:szCs w:val="28"/>
        </w:rPr>
        <w:t>s’</w:t>
      </w:r>
      <w:r w:rsidR="008404C8" w:rsidRPr="00B51FD3">
        <w:rPr>
          <w:rFonts w:ascii="Arial" w:hAnsi="Arial" w:cs="Arial"/>
          <w:b/>
          <w:sz w:val="28"/>
          <w:szCs w:val="28"/>
        </w:rPr>
        <w:t xml:space="preserve"> in large letters. Each letter</w:t>
      </w:r>
      <w:r w:rsidR="00A951E8">
        <w:rPr>
          <w:rFonts w:ascii="Arial" w:hAnsi="Arial" w:cs="Arial"/>
          <w:b/>
          <w:sz w:val="28"/>
          <w:szCs w:val="28"/>
        </w:rPr>
        <w:t xml:space="preserve"> of the word </w:t>
      </w:r>
      <w:r w:rsidR="00CE4B0D">
        <w:rPr>
          <w:rFonts w:ascii="Arial" w:hAnsi="Arial" w:cs="Arial"/>
          <w:b/>
          <w:sz w:val="28"/>
          <w:szCs w:val="28"/>
        </w:rPr>
        <w:t>‘</w:t>
      </w:r>
      <w:r w:rsidR="00A951E8">
        <w:rPr>
          <w:rFonts w:ascii="Arial" w:hAnsi="Arial" w:cs="Arial"/>
          <w:b/>
          <w:sz w:val="28"/>
          <w:szCs w:val="28"/>
        </w:rPr>
        <w:t>Human</w:t>
      </w:r>
      <w:r w:rsidR="00CE4B0D">
        <w:rPr>
          <w:rFonts w:ascii="Arial" w:hAnsi="Arial" w:cs="Arial"/>
          <w:b/>
          <w:sz w:val="28"/>
          <w:szCs w:val="28"/>
        </w:rPr>
        <w:t>’</w:t>
      </w:r>
      <w:r w:rsidR="008404C8" w:rsidRPr="00B51FD3">
        <w:rPr>
          <w:rFonts w:ascii="Arial" w:hAnsi="Arial" w:cs="Arial"/>
          <w:b/>
          <w:sz w:val="28"/>
          <w:szCs w:val="28"/>
        </w:rPr>
        <w:t xml:space="preserve"> is a different colour. </w:t>
      </w:r>
      <w:r w:rsidR="00A951E8">
        <w:rPr>
          <w:rFonts w:ascii="Arial" w:hAnsi="Arial" w:cs="Arial"/>
          <w:b/>
          <w:sz w:val="28"/>
          <w:szCs w:val="28"/>
        </w:rPr>
        <w:t xml:space="preserve">The word </w:t>
      </w:r>
      <w:r w:rsidR="00CE4B0D">
        <w:rPr>
          <w:rFonts w:ascii="Arial" w:hAnsi="Arial" w:cs="Arial"/>
          <w:b/>
          <w:sz w:val="28"/>
          <w:szCs w:val="28"/>
        </w:rPr>
        <w:t>‘</w:t>
      </w:r>
      <w:r w:rsidR="00A951E8">
        <w:rPr>
          <w:rFonts w:ascii="Arial" w:hAnsi="Arial" w:cs="Arial"/>
          <w:b/>
          <w:sz w:val="28"/>
          <w:szCs w:val="28"/>
        </w:rPr>
        <w:t>Factors</w:t>
      </w:r>
      <w:r w:rsidR="00CE4B0D">
        <w:rPr>
          <w:rFonts w:ascii="Arial" w:hAnsi="Arial" w:cs="Arial"/>
          <w:b/>
          <w:sz w:val="28"/>
          <w:szCs w:val="28"/>
        </w:rPr>
        <w:t>’</w:t>
      </w:r>
      <w:r w:rsidR="00A951E8">
        <w:rPr>
          <w:rFonts w:ascii="Arial" w:hAnsi="Arial" w:cs="Arial"/>
          <w:b/>
          <w:sz w:val="28"/>
          <w:szCs w:val="28"/>
        </w:rPr>
        <w:t xml:space="preserve"> is blue. </w:t>
      </w:r>
      <w:r w:rsidR="008404C8" w:rsidRPr="00B51FD3">
        <w:rPr>
          <w:rFonts w:ascii="Arial" w:hAnsi="Arial" w:cs="Arial"/>
          <w:b/>
          <w:sz w:val="28"/>
          <w:szCs w:val="28"/>
        </w:rPr>
        <w:t>Underneath that is a line, under which is written in smaller blue letters</w:t>
      </w:r>
      <w:r w:rsidR="00A951E8">
        <w:rPr>
          <w:rFonts w:ascii="Arial" w:hAnsi="Arial" w:cs="Arial"/>
          <w:b/>
          <w:sz w:val="28"/>
          <w:szCs w:val="28"/>
        </w:rPr>
        <w:t xml:space="preserve"> </w:t>
      </w:r>
      <w:r w:rsidR="00CE4B0D">
        <w:rPr>
          <w:rFonts w:ascii="Arial" w:hAnsi="Arial" w:cs="Arial"/>
          <w:b/>
          <w:sz w:val="28"/>
          <w:szCs w:val="28"/>
        </w:rPr>
        <w:t>‘</w:t>
      </w:r>
      <w:r w:rsidR="00A951E8">
        <w:rPr>
          <w:rFonts w:ascii="Arial" w:hAnsi="Arial" w:cs="Arial"/>
          <w:b/>
          <w:sz w:val="28"/>
          <w:szCs w:val="28"/>
        </w:rPr>
        <w:t>Human Factors in nursing leadership.</w:t>
      </w:r>
      <w:r w:rsidR="00CE4B0D">
        <w:rPr>
          <w:rFonts w:ascii="Arial" w:hAnsi="Arial" w:cs="Arial"/>
          <w:b/>
          <w:sz w:val="28"/>
          <w:szCs w:val="28"/>
        </w:rPr>
        <w:t>’</w:t>
      </w:r>
      <w:r w:rsidR="00A951E8">
        <w:rPr>
          <w:rFonts w:ascii="Arial" w:hAnsi="Arial" w:cs="Arial"/>
          <w:b/>
          <w:sz w:val="28"/>
          <w:szCs w:val="28"/>
        </w:rPr>
        <w:t xml:space="preserve"> </w:t>
      </w:r>
    </w:p>
    <w:p w14:paraId="06DDF42C" w14:textId="77103BEA" w:rsidR="00061BDA" w:rsidRDefault="003A0E0F" w:rsidP="00061BDA">
      <w:pPr>
        <w:pStyle w:val="m-4117942741836053511mso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screen changes and </w:t>
      </w:r>
      <w:r w:rsidR="00655960">
        <w:rPr>
          <w:rFonts w:ascii="Arial" w:hAnsi="Arial" w:cs="Arial"/>
          <w:b/>
          <w:sz w:val="28"/>
          <w:szCs w:val="28"/>
        </w:rPr>
        <w:t>a te reo translation</w:t>
      </w:r>
      <w:r w:rsidR="00061BDA">
        <w:rPr>
          <w:rFonts w:ascii="Arial" w:hAnsi="Arial" w:cs="Arial"/>
          <w:b/>
          <w:sz w:val="28"/>
          <w:szCs w:val="28"/>
        </w:rPr>
        <w:t xml:space="preserve"> in the same style as the first screen appears. The words say </w:t>
      </w:r>
      <w:proofErr w:type="spellStart"/>
      <w:r w:rsidR="00061BDA" w:rsidRPr="00181ADC">
        <w:rPr>
          <w:rFonts w:ascii="Arial" w:hAnsi="Arial" w:cs="Arial"/>
          <w:b/>
          <w:bCs/>
          <w:sz w:val="28"/>
          <w:szCs w:val="28"/>
        </w:rPr>
        <w:t>Ngā</w:t>
      </w:r>
      <w:proofErr w:type="spellEnd"/>
      <w:r w:rsidR="00061BDA" w:rsidRPr="00181A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61BDA" w:rsidRPr="00181ADC">
        <w:rPr>
          <w:rFonts w:ascii="Arial" w:hAnsi="Arial" w:cs="Arial"/>
          <w:b/>
          <w:bCs/>
          <w:sz w:val="28"/>
          <w:szCs w:val="28"/>
        </w:rPr>
        <w:t>Āhua</w:t>
      </w:r>
      <w:proofErr w:type="spellEnd"/>
      <w:r w:rsidR="00061BDA" w:rsidRPr="00181A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61BDA" w:rsidRPr="00181ADC">
        <w:rPr>
          <w:rFonts w:ascii="Arial" w:hAnsi="Arial" w:cs="Arial"/>
          <w:b/>
          <w:bCs/>
          <w:sz w:val="28"/>
          <w:szCs w:val="28"/>
        </w:rPr>
        <w:t>Tangata</w:t>
      </w:r>
      <w:proofErr w:type="spellEnd"/>
      <w:r w:rsidR="00061BDA" w:rsidRPr="00181ADC">
        <w:rPr>
          <w:rFonts w:ascii="Arial" w:hAnsi="Arial" w:cs="Arial"/>
          <w:b/>
          <w:bCs/>
          <w:sz w:val="28"/>
          <w:szCs w:val="28"/>
        </w:rPr>
        <w:t xml:space="preserve"> ki </w:t>
      </w:r>
      <w:proofErr w:type="spellStart"/>
      <w:r w:rsidR="00061BDA" w:rsidRPr="00181ADC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="00061BDA" w:rsidRPr="00181A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61BDA" w:rsidRPr="00181ADC">
        <w:rPr>
          <w:rFonts w:ascii="Arial" w:hAnsi="Arial" w:cs="Arial"/>
          <w:b/>
          <w:bCs/>
          <w:sz w:val="28"/>
          <w:szCs w:val="28"/>
        </w:rPr>
        <w:t>kaihāutūtanga</w:t>
      </w:r>
      <w:proofErr w:type="spellEnd"/>
      <w:r w:rsidR="00061BDA" w:rsidRPr="00181A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61BDA" w:rsidRPr="00181ADC">
        <w:rPr>
          <w:rFonts w:ascii="Arial" w:hAnsi="Arial" w:cs="Arial"/>
          <w:b/>
          <w:bCs/>
          <w:sz w:val="28"/>
          <w:szCs w:val="28"/>
        </w:rPr>
        <w:t>tapuhi</w:t>
      </w:r>
      <w:proofErr w:type="spellEnd"/>
      <w:r w:rsidR="003F10FD">
        <w:rPr>
          <w:rFonts w:ascii="Arial" w:hAnsi="Arial" w:cs="Arial"/>
          <w:b/>
          <w:bCs/>
          <w:sz w:val="28"/>
          <w:szCs w:val="28"/>
        </w:rPr>
        <w:t>.</w:t>
      </w:r>
    </w:p>
    <w:p w14:paraId="0B18E9F3" w14:textId="67C9E303" w:rsidR="003F10FD" w:rsidRDefault="007E6C32" w:rsidP="00061BDA">
      <w:pPr>
        <w:pStyle w:val="m-4117942741836053511mso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 exterior shot of Palmerston North Hospital</w:t>
      </w:r>
      <w:r w:rsidR="003C63AE">
        <w:rPr>
          <w:rFonts w:ascii="Arial" w:hAnsi="Arial" w:cs="Arial"/>
          <w:b/>
          <w:bCs/>
          <w:sz w:val="28"/>
          <w:szCs w:val="28"/>
        </w:rPr>
        <w:t xml:space="preserve"> shows </w:t>
      </w:r>
      <w:r w:rsidR="00020DA6">
        <w:rPr>
          <w:rFonts w:ascii="Arial" w:hAnsi="Arial" w:cs="Arial"/>
          <w:b/>
          <w:bCs/>
          <w:sz w:val="28"/>
          <w:szCs w:val="28"/>
        </w:rPr>
        <w:t>the hospital</w:t>
      </w:r>
      <w:r w:rsidR="001656E1">
        <w:rPr>
          <w:rFonts w:ascii="Arial" w:hAnsi="Arial" w:cs="Arial"/>
          <w:b/>
          <w:bCs/>
          <w:sz w:val="28"/>
          <w:szCs w:val="28"/>
        </w:rPr>
        <w:t>’s main entrance</w:t>
      </w:r>
      <w:r w:rsidR="00020DA6">
        <w:rPr>
          <w:rFonts w:ascii="Arial" w:hAnsi="Arial" w:cs="Arial"/>
          <w:b/>
          <w:bCs/>
          <w:sz w:val="28"/>
          <w:szCs w:val="28"/>
        </w:rPr>
        <w:t xml:space="preserve">. The sky looks </w:t>
      </w:r>
      <w:r w:rsidR="001656E1">
        <w:rPr>
          <w:rFonts w:ascii="Arial" w:hAnsi="Arial" w:cs="Arial"/>
          <w:b/>
          <w:bCs/>
          <w:sz w:val="28"/>
          <w:szCs w:val="28"/>
        </w:rPr>
        <w:t>grey,</w:t>
      </w:r>
      <w:r w:rsidR="00020DA6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1656E1">
        <w:rPr>
          <w:rFonts w:ascii="Arial" w:hAnsi="Arial" w:cs="Arial"/>
          <w:b/>
          <w:bCs/>
          <w:sz w:val="28"/>
          <w:szCs w:val="28"/>
        </w:rPr>
        <w:t xml:space="preserve">we see cars both parked outside the main entrance and driving </w:t>
      </w:r>
      <w:r w:rsidR="008B560B">
        <w:rPr>
          <w:rFonts w:ascii="Arial" w:hAnsi="Arial" w:cs="Arial"/>
          <w:b/>
          <w:bCs/>
          <w:sz w:val="28"/>
          <w:szCs w:val="28"/>
        </w:rPr>
        <w:t xml:space="preserve">past on the road. </w:t>
      </w:r>
    </w:p>
    <w:p w14:paraId="1326913D" w14:textId="519618E1" w:rsidR="00A46C76" w:rsidRDefault="00A46C76" w:rsidP="00061BDA">
      <w:pPr>
        <w:pStyle w:val="m-4117942741836053511mso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screen changes to show a nurse, dressed in a blue uniform sitting in a chair in front of a hospital bed in a ward. </w:t>
      </w:r>
    </w:p>
    <w:p w14:paraId="51E265F0" w14:textId="3A958DD4" w:rsidR="009E44EE" w:rsidRDefault="008B560B" w:rsidP="00CD6F41">
      <w:pPr>
        <w:pStyle w:val="m-4117942741836053511msolistparagraph"/>
        <w:rPr>
          <w:rFonts w:ascii="Arial" w:hAnsi="Arial" w:cs="Arial"/>
          <w:sz w:val="28"/>
          <w:szCs w:val="28"/>
        </w:rPr>
      </w:pPr>
      <w:r w:rsidRPr="00CD6F41"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CE4B0D">
        <w:rPr>
          <w:rFonts w:ascii="Arial" w:hAnsi="Arial" w:cs="Arial"/>
          <w:sz w:val="28"/>
          <w:szCs w:val="28"/>
        </w:rPr>
        <w:t xml:space="preserve">[Lyn] </w:t>
      </w:r>
      <w:r w:rsidR="009E44EE" w:rsidRPr="00181ADC">
        <w:rPr>
          <w:rFonts w:ascii="Arial" w:hAnsi="Arial" w:cs="Arial"/>
          <w:sz w:val="28"/>
          <w:szCs w:val="28"/>
        </w:rPr>
        <w:t>Kia ora, I’m Lyn Maughan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and I’m a nurse with over 30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years of experience</w:t>
      </w:r>
      <w:r w:rsidR="00796DDD">
        <w:rPr>
          <w:rFonts w:ascii="Arial" w:hAnsi="Arial" w:cs="Arial"/>
          <w:sz w:val="28"/>
          <w:szCs w:val="28"/>
        </w:rPr>
        <w:t>,</w:t>
      </w:r>
      <w:r w:rsidR="009E44EE" w:rsidRPr="00181ADC">
        <w:rPr>
          <w:rFonts w:ascii="Arial" w:hAnsi="Arial" w:cs="Arial"/>
          <w:sz w:val="28"/>
          <w:szCs w:val="28"/>
        </w:rPr>
        <w:t xml:space="preserve"> and a lot of that time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has been spent in critical care.</w:t>
      </w:r>
    </w:p>
    <w:p w14:paraId="01F87BE7" w14:textId="7922D0B8" w:rsidR="0010344C" w:rsidRDefault="0010344C" w:rsidP="00181ED6">
      <w:pPr>
        <w:rPr>
          <w:rFonts w:ascii="Arial" w:hAnsi="Arial" w:cs="Arial"/>
          <w:b/>
          <w:bCs/>
          <w:sz w:val="28"/>
          <w:szCs w:val="28"/>
        </w:rPr>
      </w:pPr>
      <w:r w:rsidRPr="00D9225E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 w:rsidRPr="00D9225E">
        <w:rPr>
          <w:rFonts w:ascii="Arial" w:hAnsi="Arial" w:cs="Arial"/>
          <w:b/>
          <w:bCs/>
          <w:sz w:val="28"/>
          <w:szCs w:val="28"/>
        </w:rPr>
        <w:t xml:space="preserve">On screen </w:t>
      </w:r>
      <w:r w:rsidR="00D9225E" w:rsidRPr="00D9225E">
        <w:rPr>
          <w:rFonts w:ascii="Arial" w:hAnsi="Arial" w:cs="Arial"/>
          <w:b/>
          <w:bCs/>
          <w:sz w:val="28"/>
          <w:szCs w:val="28"/>
        </w:rPr>
        <w:t xml:space="preserve">we see sliding doors with the words </w:t>
      </w:r>
      <w:r w:rsidR="00EB539D">
        <w:rPr>
          <w:rFonts w:ascii="Arial" w:hAnsi="Arial" w:cs="Arial"/>
          <w:b/>
          <w:bCs/>
          <w:sz w:val="28"/>
          <w:szCs w:val="28"/>
        </w:rPr>
        <w:t>‘</w:t>
      </w:r>
      <w:r w:rsidR="00D9225E" w:rsidRPr="00D9225E">
        <w:rPr>
          <w:rFonts w:ascii="Arial" w:hAnsi="Arial" w:cs="Arial"/>
          <w:b/>
          <w:bCs/>
          <w:sz w:val="28"/>
          <w:szCs w:val="28"/>
        </w:rPr>
        <w:t>Main Entrance</w:t>
      </w:r>
      <w:r w:rsidR="00EB539D">
        <w:rPr>
          <w:rFonts w:ascii="Arial" w:hAnsi="Arial" w:cs="Arial"/>
          <w:b/>
          <w:bCs/>
          <w:sz w:val="28"/>
          <w:szCs w:val="28"/>
        </w:rPr>
        <w:t>’</w:t>
      </w:r>
      <w:r w:rsidR="00D9225E" w:rsidRPr="00D9225E">
        <w:rPr>
          <w:rFonts w:ascii="Arial" w:hAnsi="Arial" w:cs="Arial"/>
          <w:b/>
          <w:bCs/>
          <w:sz w:val="28"/>
          <w:szCs w:val="28"/>
        </w:rPr>
        <w:t xml:space="preserve"> in silver letters. Two men walk past each other. </w:t>
      </w:r>
    </w:p>
    <w:p w14:paraId="0B62892E" w14:textId="4716EA71" w:rsidR="004751A7" w:rsidRPr="00CE4B0D" w:rsidRDefault="004751A7" w:rsidP="00181ED6">
      <w:pPr>
        <w:rPr>
          <w:rFonts w:ascii="Arial" w:hAnsi="Arial" w:cs="Arial"/>
          <w:b/>
          <w:bCs/>
          <w:sz w:val="28"/>
          <w:szCs w:val="28"/>
        </w:rPr>
      </w:pPr>
      <w:r w:rsidRPr="00CE4B0D">
        <w:rPr>
          <w:rFonts w:ascii="Arial" w:hAnsi="Arial" w:cs="Arial"/>
          <w:b/>
          <w:bCs/>
          <w:sz w:val="28"/>
          <w:szCs w:val="28"/>
        </w:rPr>
        <w:t xml:space="preserve">The scene changes to inside the foyer of </w:t>
      </w:r>
      <w:r w:rsidR="0090656C" w:rsidRPr="00CE4B0D">
        <w:rPr>
          <w:rFonts w:ascii="Arial" w:hAnsi="Arial" w:cs="Arial"/>
          <w:b/>
          <w:bCs/>
          <w:sz w:val="28"/>
          <w:szCs w:val="28"/>
        </w:rPr>
        <w:t xml:space="preserve">Palmerston North </w:t>
      </w:r>
      <w:r w:rsidR="00796DDD">
        <w:rPr>
          <w:rFonts w:ascii="Arial" w:hAnsi="Arial" w:cs="Arial"/>
          <w:b/>
          <w:bCs/>
          <w:sz w:val="28"/>
          <w:szCs w:val="28"/>
        </w:rPr>
        <w:t>H</w:t>
      </w:r>
      <w:r w:rsidR="0090656C" w:rsidRPr="00CE4B0D">
        <w:rPr>
          <w:rFonts w:ascii="Arial" w:hAnsi="Arial" w:cs="Arial"/>
          <w:b/>
          <w:bCs/>
          <w:sz w:val="28"/>
          <w:szCs w:val="28"/>
        </w:rPr>
        <w:t>ospital. We see signs promoting hygiene and a booth with a yell</w:t>
      </w:r>
      <w:r w:rsidR="00F63224" w:rsidRPr="00CE4B0D">
        <w:rPr>
          <w:rFonts w:ascii="Arial" w:hAnsi="Arial" w:cs="Arial"/>
          <w:b/>
          <w:bCs/>
          <w:sz w:val="28"/>
          <w:szCs w:val="28"/>
        </w:rPr>
        <w:t xml:space="preserve">ow stand with black letters that read ‘Hospital Hosts </w:t>
      </w:r>
      <w:r w:rsidR="00796DDD">
        <w:rPr>
          <w:rFonts w:ascii="Arial" w:hAnsi="Arial" w:cs="Arial"/>
          <w:b/>
          <w:bCs/>
          <w:sz w:val="28"/>
          <w:szCs w:val="28"/>
        </w:rPr>
        <w:t xml:space="preserve">| </w:t>
      </w:r>
      <w:r w:rsidR="00F63224" w:rsidRPr="00CE4B0D">
        <w:rPr>
          <w:rFonts w:ascii="Arial" w:hAnsi="Arial" w:cs="Arial"/>
          <w:b/>
          <w:bCs/>
          <w:sz w:val="28"/>
          <w:szCs w:val="28"/>
        </w:rPr>
        <w:t>How can we help you?’</w:t>
      </w:r>
    </w:p>
    <w:p w14:paraId="7F71EDEC" w14:textId="2B8E6AE2" w:rsidR="00882AFE" w:rsidRDefault="00882AFE" w:rsidP="00181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CE4B0D">
        <w:rPr>
          <w:rFonts w:ascii="Arial" w:hAnsi="Arial" w:cs="Arial"/>
          <w:sz w:val="28"/>
          <w:szCs w:val="28"/>
        </w:rPr>
        <w:t xml:space="preserve">[Lyn] </w:t>
      </w:r>
      <w:r w:rsidR="009E44EE" w:rsidRPr="00181ADC">
        <w:rPr>
          <w:rFonts w:ascii="Arial" w:hAnsi="Arial" w:cs="Arial"/>
          <w:sz w:val="28"/>
          <w:szCs w:val="28"/>
        </w:rPr>
        <w:t xml:space="preserve">Critical care is a highly charged </w:t>
      </w:r>
      <w:proofErr w:type="gramStart"/>
      <w:r w:rsidR="009E44EE" w:rsidRPr="00181ADC">
        <w:rPr>
          <w:rFonts w:ascii="Arial" w:hAnsi="Arial" w:cs="Arial"/>
          <w:sz w:val="28"/>
          <w:szCs w:val="28"/>
        </w:rPr>
        <w:t>environment,</w:t>
      </w:r>
      <w:proofErr w:type="gramEnd"/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it is rapidly changing.</w:t>
      </w:r>
    </w:p>
    <w:p w14:paraId="73AC2700" w14:textId="77599F92" w:rsidR="00882AFE" w:rsidRDefault="00882AFE" w:rsidP="00181ED6">
      <w:pPr>
        <w:rPr>
          <w:rFonts w:ascii="Arial" w:hAnsi="Arial" w:cs="Arial"/>
          <w:b/>
          <w:bCs/>
          <w:sz w:val="28"/>
          <w:szCs w:val="28"/>
        </w:rPr>
      </w:pPr>
      <w:r w:rsidRPr="00882AFE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Lyn walks down the hospital corridor </w:t>
      </w:r>
      <w:r w:rsidR="00D3102C">
        <w:rPr>
          <w:rFonts w:ascii="Arial" w:hAnsi="Arial" w:cs="Arial"/>
          <w:b/>
          <w:bCs/>
          <w:sz w:val="28"/>
          <w:szCs w:val="28"/>
        </w:rPr>
        <w:t xml:space="preserve">on her way to meet with her team. </w:t>
      </w:r>
    </w:p>
    <w:p w14:paraId="3BFEB4E9" w14:textId="2B268190" w:rsidR="00D3102C" w:rsidRDefault="00D3102C" w:rsidP="00181ED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scene changes</w:t>
      </w:r>
      <w:r w:rsidR="00796DDD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and we see a yellow and green </w:t>
      </w:r>
      <w:r w:rsidR="00611DD9">
        <w:rPr>
          <w:rFonts w:ascii="Arial" w:hAnsi="Arial" w:cs="Arial"/>
          <w:b/>
          <w:bCs/>
          <w:sz w:val="28"/>
          <w:szCs w:val="28"/>
        </w:rPr>
        <w:t>ambulance driving past the main entrance of the hospital.</w:t>
      </w:r>
    </w:p>
    <w:p w14:paraId="7714A946" w14:textId="376206A6" w:rsidR="009E44EE" w:rsidRDefault="00611DD9" w:rsidP="00181ED6">
      <w:pPr>
        <w:rPr>
          <w:rFonts w:ascii="Arial" w:hAnsi="Arial" w:cs="Arial"/>
          <w:sz w:val="28"/>
          <w:szCs w:val="28"/>
        </w:rPr>
      </w:pPr>
      <w:r w:rsidRPr="00611DD9">
        <w:rPr>
          <w:rFonts w:ascii="Arial" w:hAnsi="Arial" w:cs="Arial"/>
          <w:sz w:val="28"/>
          <w:szCs w:val="28"/>
        </w:rPr>
        <w:lastRenderedPageBreak/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CE4B0D">
        <w:rPr>
          <w:rFonts w:ascii="Arial" w:hAnsi="Arial" w:cs="Arial"/>
          <w:sz w:val="28"/>
          <w:szCs w:val="28"/>
        </w:rPr>
        <w:t xml:space="preserve">[Lyn] </w:t>
      </w:r>
      <w:r w:rsidR="009E44EE" w:rsidRPr="00181ADC">
        <w:rPr>
          <w:rFonts w:ascii="Arial" w:hAnsi="Arial" w:cs="Arial"/>
          <w:sz w:val="28"/>
          <w:szCs w:val="28"/>
        </w:rPr>
        <w:t>It’s a very overwhelming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environment and the whānau need to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be kept informed.</w:t>
      </w:r>
    </w:p>
    <w:p w14:paraId="759FD664" w14:textId="552CD0A9" w:rsidR="00611DD9" w:rsidRDefault="00611DD9" w:rsidP="00181ED6">
      <w:pPr>
        <w:rPr>
          <w:rFonts w:ascii="Arial" w:hAnsi="Arial" w:cs="Arial"/>
          <w:b/>
          <w:bCs/>
          <w:sz w:val="28"/>
          <w:szCs w:val="28"/>
        </w:rPr>
      </w:pPr>
      <w:r w:rsidRPr="00611DD9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 w:rsidR="0062341B">
        <w:rPr>
          <w:rFonts w:ascii="Arial" w:hAnsi="Arial" w:cs="Arial"/>
          <w:b/>
          <w:bCs/>
          <w:sz w:val="28"/>
          <w:szCs w:val="28"/>
        </w:rPr>
        <w:t>Lyn shows a screen recording a patient’s vital</w:t>
      </w:r>
      <w:r w:rsidR="00CE4B0D">
        <w:rPr>
          <w:rFonts w:ascii="Arial" w:hAnsi="Arial" w:cs="Arial"/>
          <w:b/>
          <w:bCs/>
          <w:sz w:val="28"/>
          <w:szCs w:val="28"/>
        </w:rPr>
        <w:t xml:space="preserve"> signs</w:t>
      </w:r>
      <w:r w:rsidR="0062341B">
        <w:rPr>
          <w:rFonts w:ascii="Arial" w:hAnsi="Arial" w:cs="Arial"/>
          <w:b/>
          <w:bCs/>
          <w:sz w:val="28"/>
          <w:szCs w:val="28"/>
        </w:rPr>
        <w:t xml:space="preserve"> to a whānau member. </w:t>
      </w:r>
      <w:r w:rsidR="00796DDD">
        <w:rPr>
          <w:rFonts w:ascii="Arial" w:hAnsi="Arial" w:cs="Arial"/>
          <w:b/>
          <w:bCs/>
          <w:sz w:val="28"/>
          <w:szCs w:val="28"/>
        </w:rPr>
        <w:t xml:space="preserve">Lyn </w:t>
      </w:r>
      <w:r w:rsidR="0062341B">
        <w:rPr>
          <w:rFonts w:ascii="Arial" w:hAnsi="Arial" w:cs="Arial"/>
          <w:b/>
          <w:bCs/>
          <w:sz w:val="28"/>
          <w:szCs w:val="28"/>
        </w:rPr>
        <w:t xml:space="preserve">is holding a stethoscope. </w:t>
      </w:r>
    </w:p>
    <w:p w14:paraId="25941AFA" w14:textId="0308A26F" w:rsidR="009E44EE" w:rsidRDefault="00683E0E" w:rsidP="00181ED6">
      <w:pPr>
        <w:rPr>
          <w:rFonts w:ascii="Arial" w:hAnsi="Arial" w:cs="Arial"/>
          <w:sz w:val="28"/>
          <w:szCs w:val="28"/>
        </w:rPr>
      </w:pPr>
      <w:r w:rsidRPr="00683E0E"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CE4B0D">
        <w:rPr>
          <w:rFonts w:ascii="Arial" w:hAnsi="Arial" w:cs="Arial"/>
          <w:sz w:val="28"/>
          <w:szCs w:val="28"/>
        </w:rPr>
        <w:t>[Lyn</w:t>
      </w:r>
      <w:r w:rsidR="00046390">
        <w:rPr>
          <w:rFonts w:ascii="Arial" w:hAnsi="Arial" w:cs="Arial"/>
          <w:sz w:val="28"/>
          <w:szCs w:val="28"/>
        </w:rPr>
        <w:t>]</w:t>
      </w:r>
      <w:r w:rsidR="00796DDD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The vulnerability in that space is huge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and really disempowering. So, it’s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really important that we understand the needs of the whānau.</w:t>
      </w:r>
    </w:p>
    <w:p w14:paraId="36E3C49E" w14:textId="19F68C0D" w:rsidR="009019CE" w:rsidRDefault="009019CE" w:rsidP="00181ED6">
      <w:pPr>
        <w:rPr>
          <w:rFonts w:ascii="Arial" w:hAnsi="Arial" w:cs="Arial"/>
          <w:b/>
          <w:bCs/>
          <w:sz w:val="28"/>
          <w:szCs w:val="28"/>
        </w:rPr>
      </w:pPr>
      <w:r w:rsidRPr="009019CE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 w:rsidRPr="009019CE">
        <w:rPr>
          <w:rFonts w:ascii="Arial" w:hAnsi="Arial" w:cs="Arial"/>
          <w:b/>
          <w:bCs/>
          <w:sz w:val="28"/>
          <w:szCs w:val="28"/>
        </w:rPr>
        <w:t xml:space="preserve">A young woman wearing a </w:t>
      </w:r>
      <w:r>
        <w:rPr>
          <w:rFonts w:ascii="Arial" w:hAnsi="Arial" w:cs="Arial"/>
          <w:b/>
          <w:bCs/>
          <w:sz w:val="28"/>
          <w:szCs w:val="28"/>
        </w:rPr>
        <w:t xml:space="preserve">green </w:t>
      </w:r>
      <w:r w:rsidRPr="009019CE">
        <w:rPr>
          <w:rFonts w:ascii="Arial" w:hAnsi="Arial" w:cs="Arial"/>
          <w:b/>
          <w:bCs/>
          <w:sz w:val="28"/>
          <w:szCs w:val="28"/>
        </w:rPr>
        <w:t>hospital gown lies in a bed as Lyn uses her stethoscope to check her heart</w:t>
      </w:r>
      <w:r w:rsidR="00796DD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019CE">
        <w:rPr>
          <w:rFonts w:ascii="Arial" w:hAnsi="Arial" w:cs="Arial"/>
          <w:b/>
          <w:bCs/>
          <w:sz w:val="28"/>
          <w:szCs w:val="28"/>
        </w:rPr>
        <w:t xml:space="preserve">rate. </w:t>
      </w:r>
    </w:p>
    <w:p w14:paraId="0D7C8A9C" w14:textId="334DB48B" w:rsidR="00C62EE3" w:rsidRDefault="00C62EE3" w:rsidP="00181ED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scene changes</w:t>
      </w:r>
      <w:r w:rsidR="00796DDD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and Lyn is once again sitting in a chair in front of a hospital bed being interviewed.</w:t>
      </w:r>
    </w:p>
    <w:p w14:paraId="5E5881A1" w14:textId="15444E04" w:rsidR="00B35EA5" w:rsidRDefault="009019CE" w:rsidP="00B35EA5">
      <w:pPr>
        <w:rPr>
          <w:rFonts w:ascii="Arial" w:hAnsi="Arial" w:cs="Arial"/>
          <w:sz w:val="28"/>
          <w:szCs w:val="28"/>
        </w:rPr>
      </w:pPr>
      <w:r w:rsidRPr="009019CE"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046390">
        <w:rPr>
          <w:rFonts w:ascii="Arial" w:hAnsi="Arial" w:cs="Arial"/>
          <w:sz w:val="28"/>
          <w:szCs w:val="28"/>
        </w:rPr>
        <w:t xml:space="preserve">[Lyn] </w:t>
      </w:r>
      <w:r w:rsidR="009E44EE" w:rsidRPr="00181ADC">
        <w:rPr>
          <w:rFonts w:ascii="Arial" w:hAnsi="Arial" w:cs="Arial"/>
          <w:sz w:val="28"/>
          <w:szCs w:val="28"/>
        </w:rPr>
        <w:t>We can have in one bedspace someone who has been on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this amazing journey, this incredible up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and down journey say for like one or two months within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the ICU and they’ve just finally reached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 xml:space="preserve">a point where they can discharge to </w:t>
      </w:r>
      <w:proofErr w:type="spellStart"/>
      <w:r w:rsidR="009E44EE" w:rsidRPr="00181ADC">
        <w:rPr>
          <w:rFonts w:ascii="Arial" w:hAnsi="Arial" w:cs="Arial"/>
          <w:sz w:val="28"/>
          <w:szCs w:val="28"/>
        </w:rPr>
        <w:t>a ward</w:t>
      </w:r>
      <w:proofErr w:type="spellEnd"/>
      <w:r w:rsidR="009E44EE" w:rsidRPr="00181ADC">
        <w:rPr>
          <w:rFonts w:ascii="Arial" w:hAnsi="Arial" w:cs="Arial"/>
          <w:sz w:val="28"/>
          <w:szCs w:val="28"/>
        </w:rPr>
        <w:t xml:space="preserve"> and move on.</w:t>
      </w:r>
      <w:r w:rsidR="00796DDD">
        <w:rPr>
          <w:rFonts w:ascii="Arial" w:hAnsi="Arial" w:cs="Arial"/>
          <w:sz w:val="28"/>
          <w:szCs w:val="28"/>
        </w:rPr>
        <w:t xml:space="preserve"> </w:t>
      </w:r>
      <w:r w:rsidR="00B35EA5" w:rsidRPr="00181ADC">
        <w:rPr>
          <w:rFonts w:ascii="Arial" w:hAnsi="Arial" w:cs="Arial"/>
          <w:sz w:val="28"/>
          <w:szCs w:val="28"/>
        </w:rPr>
        <w:t xml:space="preserve">It’s like a gold medal for them. </w:t>
      </w:r>
    </w:p>
    <w:p w14:paraId="7EA919F1" w14:textId="55B57E7D" w:rsidR="00551E60" w:rsidRPr="00F57D18" w:rsidRDefault="00551E60" w:rsidP="00181ED6">
      <w:pPr>
        <w:rPr>
          <w:rFonts w:ascii="Arial" w:hAnsi="Arial" w:cs="Arial"/>
          <w:b/>
          <w:bCs/>
          <w:sz w:val="28"/>
          <w:szCs w:val="28"/>
        </w:rPr>
      </w:pPr>
      <w:r w:rsidRPr="00F57D18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 w:rsidRPr="00F57D18">
        <w:rPr>
          <w:rFonts w:ascii="Arial" w:hAnsi="Arial" w:cs="Arial"/>
          <w:b/>
          <w:bCs/>
          <w:sz w:val="28"/>
          <w:szCs w:val="28"/>
        </w:rPr>
        <w:t xml:space="preserve">A woman in a hospital gown </w:t>
      </w:r>
      <w:r w:rsidR="00F57D18" w:rsidRPr="00F57D18">
        <w:rPr>
          <w:rFonts w:ascii="Arial" w:hAnsi="Arial" w:cs="Arial"/>
          <w:b/>
          <w:bCs/>
          <w:sz w:val="28"/>
          <w:szCs w:val="28"/>
        </w:rPr>
        <w:t xml:space="preserve">is sitting up in her bed, </w:t>
      </w:r>
      <w:r w:rsidR="00046390">
        <w:rPr>
          <w:rFonts w:ascii="Arial" w:hAnsi="Arial" w:cs="Arial"/>
          <w:b/>
          <w:bCs/>
          <w:sz w:val="28"/>
          <w:szCs w:val="28"/>
        </w:rPr>
        <w:t>she</w:t>
      </w:r>
      <w:r w:rsidR="00F57D18" w:rsidRPr="00F57D18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7D18">
        <w:rPr>
          <w:rFonts w:ascii="Arial" w:hAnsi="Arial" w:cs="Arial"/>
          <w:b/>
          <w:bCs/>
          <w:sz w:val="28"/>
          <w:szCs w:val="28"/>
        </w:rPr>
        <w:t>smiles at a nurse</w:t>
      </w:r>
      <w:r w:rsidR="00F57D18" w:rsidRPr="00F57D18">
        <w:rPr>
          <w:rFonts w:ascii="Arial" w:hAnsi="Arial" w:cs="Arial"/>
          <w:b/>
          <w:bCs/>
          <w:sz w:val="28"/>
          <w:szCs w:val="28"/>
        </w:rPr>
        <w:t xml:space="preserve"> giving her an update.</w:t>
      </w:r>
    </w:p>
    <w:p w14:paraId="40812C83" w14:textId="75CA822E" w:rsidR="001B7AAC" w:rsidRPr="00E30100" w:rsidRDefault="001B7AAC" w:rsidP="00181ED6">
      <w:pPr>
        <w:rPr>
          <w:rFonts w:ascii="Arial" w:hAnsi="Arial" w:cs="Arial"/>
          <w:b/>
          <w:bCs/>
          <w:sz w:val="28"/>
          <w:szCs w:val="28"/>
        </w:rPr>
      </w:pPr>
      <w:r w:rsidRPr="00E30100">
        <w:rPr>
          <w:rFonts w:ascii="Arial" w:hAnsi="Arial" w:cs="Arial"/>
          <w:b/>
          <w:bCs/>
          <w:sz w:val="28"/>
          <w:szCs w:val="28"/>
        </w:rPr>
        <w:t xml:space="preserve">The scene changes to show a hospital corridor. </w:t>
      </w:r>
      <w:r w:rsidR="004343AE" w:rsidRPr="00E30100">
        <w:rPr>
          <w:rFonts w:ascii="Arial" w:hAnsi="Arial" w:cs="Arial"/>
          <w:b/>
          <w:bCs/>
          <w:sz w:val="28"/>
          <w:szCs w:val="28"/>
        </w:rPr>
        <w:t>Two sets of doors are wide open</w:t>
      </w:r>
      <w:r w:rsidR="00796DDD">
        <w:rPr>
          <w:rFonts w:ascii="Arial" w:hAnsi="Arial" w:cs="Arial"/>
          <w:b/>
          <w:bCs/>
          <w:sz w:val="28"/>
          <w:szCs w:val="28"/>
        </w:rPr>
        <w:t>,</w:t>
      </w:r>
      <w:r w:rsidR="004343AE" w:rsidRPr="00E30100">
        <w:rPr>
          <w:rFonts w:ascii="Arial" w:hAnsi="Arial" w:cs="Arial"/>
          <w:b/>
          <w:bCs/>
          <w:sz w:val="28"/>
          <w:szCs w:val="28"/>
        </w:rPr>
        <w:t xml:space="preserve"> and there are green signs indicating directions to </w:t>
      </w:r>
      <w:r w:rsidR="00E30100" w:rsidRPr="00E30100">
        <w:rPr>
          <w:rFonts w:ascii="Arial" w:hAnsi="Arial" w:cs="Arial"/>
          <w:b/>
          <w:bCs/>
          <w:sz w:val="28"/>
          <w:szCs w:val="28"/>
        </w:rPr>
        <w:t xml:space="preserve">different wards. </w:t>
      </w:r>
      <w:r w:rsidR="004343AE" w:rsidRPr="00E3010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A63F7B5" w14:textId="73A01D32" w:rsidR="00D44073" w:rsidRDefault="00E30100" w:rsidP="00181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B35EA5">
        <w:rPr>
          <w:rFonts w:ascii="Arial" w:hAnsi="Arial" w:cs="Arial"/>
          <w:sz w:val="28"/>
          <w:szCs w:val="28"/>
        </w:rPr>
        <w:t xml:space="preserve">[Lyn] </w:t>
      </w:r>
      <w:r w:rsidR="009E44EE" w:rsidRPr="00181ADC">
        <w:rPr>
          <w:rFonts w:ascii="Arial" w:hAnsi="Arial" w:cs="Arial"/>
          <w:sz w:val="28"/>
          <w:szCs w:val="28"/>
        </w:rPr>
        <w:t>And then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in another space we can have families that have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been given a terminal diagnosis and the discussion around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 xml:space="preserve">end-of-life care. </w:t>
      </w:r>
    </w:p>
    <w:p w14:paraId="782DBFA1" w14:textId="4CF3C56A" w:rsidR="00D44073" w:rsidRDefault="00D44073" w:rsidP="00181ED6">
      <w:pPr>
        <w:rPr>
          <w:rFonts w:ascii="Arial" w:hAnsi="Arial" w:cs="Arial"/>
          <w:b/>
          <w:bCs/>
          <w:sz w:val="28"/>
          <w:szCs w:val="28"/>
        </w:rPr>
      </w:pPr>
      <w:r w:rsidRPr="00D44073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 w:rsidRPr="00D44073">
        <w:rPr>
          <w:rFonts w:ascii="Arial" w:hAnsi="Arial" w:cs="Arial"/>
          <w:b/>
          <w:bCs/>
          <w:sz w:val="28"/>
          <w:szCs w:val="28"/>
        </w:rPr>
        <w:t>A clinician strokes a patient’s hand, comforting them. The clinician wears gloves</w:t>
      </w:r>
      <w:r w:rsidR="00B35EA5">
        <w:rPr>
          <w:rFonts w:ascii="Arial" w:hAnsi="Arial" w:cs="Arial"/>
          <w:b/>
          <w:bCs/>
          <w:sz w:val="28"/>
          <w:szCs w:val="28"/>
        </w:rPr>
        <w:t>. The</w:t>
      </w:r>
      <w:r w:rsidRPr="00D44073">
        <w:rPr>
          <w:rFonts w:ascii="Arial" w:hAnsi="Arial" w:cs="Arial"/>
          <w:b/>
          <w:bCs/>
          <w:sz w:val="28"/>
          <w:szCs w:val="28"/>
        </w:rPr>
        <w:t xml:space="preserve"> patient is</w:t>
      </w:r>
      <w:r w:rsidR="00B35EA5">
        <w:rPr>
          <w:rFonts w:ascii="Arial" w:hAnsi="Arial" w:cs="Arial"/>
          <w:b/>
          <w:bCs/>
          <w:sz w:val="28"/>
          <w:szCs w:val="28"/>
        </w:rPr>
        <w:t xml:space="preserve"> dressed</w:t>
      </w:r>
      <w:r w:rsidRPr="00D44073">
        <w:rPr>
          <w:rFonts w:ascii="Arial" w:hAnsi="Arial" w:cs="Arial"/>
          <w:b/>
          <w:bCs/>
          <w:sz w:val="28"/>
          <w:szCs w:val="28"/>
        </w:rPr>
        <w:t xml:space="preserve"> in a blue gown. </w:t>
      </w:r>
    </w:p>
    <w:p w14:paraId="5343C468" w14:textId="1678FB0B" w:rsidR="009E44EE" w:rsidRDefault="00D44073" w:rsidP="00181ED6">
      <w:pPr>
        <w:rPr>
          <w:rFonts w:ascii="Arial" w:hAnsi="Arial" w:cs="Arial"/>
          <w:sz w:val="28"/>
          <w:szCs w:val="28"/>
        </w:rPr>
      </w:pPr>
      <w:r w:rsidRPr="00D44073"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2A5E03">
        <w:rPr>
          <w:rFonts w:ascii="Arial" w:hAnsi="Arial" w:cs="Arial"/>
          <w:sz w:val="28"/>
          <w:szCs w:val="28"/>
        </w:rPr>
        <w:t xml:space="preserve">[Lyn] </w:t>
      </w:r>
      <w:r w:rsidR="009E44EE" w:rsidRPr="00181ADC">
        <w:rPr>
          <w:rFonts w:ascii="Arial" w:hAnsi="Arial" w:cs="Arial"/>
          <w:sz w:val="28"/>
          <w:szCs w:val="28"/>
        </w:rPr>
        <w:t>And in another space, we can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have someone that’s planning a funeral for their loved one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that’s kindly donated organs and a gift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of life.</w:t>
      </w:r>
    </w:p>
    <w:p w14:paraId="2EE7E796" w14:textId="01873FCB" w:rsidR="000F108C" w:rsidRDefault="000F108C" w:rsidP="00181ED6">
      <w:pPr>
        <w:rPr>
          <w:rFonts w:ascii="Arial" w:hAnsi="Arial" w:cs="Arial"/>
          <w:b/>
          <w:bCs/>
          <w:sz w:val="28"/>
          <w:szCs w:val="28"/>
        </w:rPr>
      </w:pPr>
      <w:r w:rsidRPr="00505023">
        <w:rPr>
          <w:rFonts w:ascii="Arial" w:hAnsi="Arial" w:cs="Arial"/>
          <w:b/>
          <w:bCs/>
          <w:sz w:val="28"/>
          <w:szCs w:val="28"/>
        </w:rPr>
        <w:lastRenderedPageBreak/>
        <w:t xml:space="preserve">Visual 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 w:rsidR="00505023" w:rsidRPr="00505023">
        <w:rPr>
          <w:rFonts w:ascii="Arial" w:hAnsi="Arial" w:cs="Arial"/>
          <w:b/>
          <w:bCs/>
          <w:sz w:val="28"/>
          <w:szCs w:val="28"/>
        </w:rPr>
        <w:t xml:space="preserve">Lyn looks down as she checks a patient’s blood pressure. </w:t>
      </w:r>
      <w:r w:rsidR="00304D60">
        <w:rPr>
          <w:rFonts w:ascii="Arial" w:hAnsi="Arial" w:cs="Arial"/>
          <w:b/>
          <w:bCs/>
          <w:sz w:val="28"/>
          <w:szCs w:val="28"/>
        </w:rPr>
        <w:t>Then she walks down a corri</w:t>
      </w:r>
      <w:r w:rsidR="00052FEB">
        <w:rPr>
          <w:rFonts w:ascii="Arial" w:hAnsi="Arial" w:cs="Arial"/>
          <w:b/>
          <w:bCs/>
          <w:sz w:val="28"/>
          <w:szCs w:val="28"/>
        </w:rPr>
        <w:t>dor and past a hospital bed</w:t>
      </w:r>
      <w:r w:rsidR="002A5E03">
        <w:rPr>
          <w:rFonts w:ascii="Arial" w:hAnsi="Arial" w:cs="Arial"/>
          <w:b/>
          <w:bCs/>
          <w:sz w:val="28"/>
          <w:szCs w:val="28"/>
        </w:rPr>
        <w:t xml:space="preserve"> and</w:t>
      </w:r>
      <w:r w:rsidR="00052FEB">
        <w:rPr>
          <w:rFonts w:ascii="Arial" w:hAnsi="Arial" w:cs="Arial"/>
          <w:b/>
          <w:bCs/>
          <w:sz w:val="28"/>
          <w:szCs w:val="28"/>
        </w:rPr>
        <w:t xml:space="preserve"> towards a meeting space. </w:t>
      </w:r>
    </w:p>
    <w:p w14:paraId="119F7DCD" w14:textId="5F3AA01C" w:rsidR="009E44EE" w:rsidRDefault="004300B4" w:rsidP="00181ED6">
      <w:pPr>
        <w:rPr>
          <w:rFonts w:ascii="Arial" w:hAnsi="Arial" w:cs="Arial"/>
          <w:sz w:val="28"/>
          <w:szCs w:val="28"/>
        </w:rPr>
      </w:pPr>
      <w:r w:rsidRPr="004300B4"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2A5E03">
        <w:rPr>
          <w:rFonts w:ascii="Arial" w:hAnsi="Arial" w:cs="Arial"/>
          <w:sz w:val="28"/>
          <w:szCs w:val="28"/>
        </w:rPr>
        <w:t xml:space="preserve">[Lyn] </w:t>
      </w:r>
      <w:r w:rsidR="009E44EE" w:rsidRPr="00181ADC">
        <w:rPr>
          <w:rFonts w:ascii="Arial" w:hAnsi="Arial" w:cs="Arial"/>
          <w:sz w:val="28"/>
          <w:szCs w:val="28"/>
        </w:rPr>
        <w:t>When I look at the roster and I’m staffing it</w:t>
      </w:r>
      <w:r w:rsidR="00796DDD">
        <w:rPr>
          <w:rFonts w:ascii="Arial" w:hAnsi="Arial" w:cs="Arial"/>
          <w:sz w:val="28"/>
          <w:szCs w:val="28"/>
        </w:rPr>
        <w:t>,</w:t>
      </w:r>
      <w:r w:rsidR="009E44EE" w:rsidRPr="00181ADC">
        <w:rPr>
          <w:rFonts w:ascii="Arial" w:hAnsi="Arial" w:cs="Arial"/>
          <w:sz w:val="28"/>
          <w:szCs w:val="28"/>
        </w:rPr>
        <w:t xml:space="preserve"> I take into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consideration the skill mix, you know, have we got enough experienced staff versus junior staff?</w:t>
      </w:r>
    </w:p>
    <w:p w14:paraId="3108FD55" w14:textId="6C2A567C" w:rsidR="00680113" w:rsidRPr="002A5E03" w:rsidRDefault="00680113" w:rsidP="00181ED6">
      <w:pPr>
        <w:rPr>
          <w:rFonts w:ascii="Arial" w:hAnsi="Arial" w:cs="Arial"/>
          <w:b/>
          <w:bCs/>
          <w:sz w:val="28"/>
          <w:szCs w:val="28"/>
        </w:rPr>
      </w:pPr>
      <w:r w:rsidRPr="002A5E03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 w:rsidRPr="002A5E03">
        <w:rPr>
          <w:rFonts w:ascii="Arial" w:hAnsi="Arial" w:cs="Arial"/>
          <w:b/>
          <w:bCs/>
          <w:sz w:val="28"/>
          <w:szCs w:val="28"/>
        </w:rPr>
        <w:t xml:space="preserve">Lyn is in a meeting with her team. </w:t>
      </w:r>
      <w:r w:rsidR="00CD6F41">
        <w:rPr>
          <w:rFonts w:ascii="Arial" w:hAnsi="Arial" w:cs="Arial"/>
          <w:b/>
          <w:bCs/>
          <w:sz w:val="28"/>
          <w:szCs w:val="28"/>
        </w:rPr>
        <w:t xml:space="preserve">They stand in a semi-circle as she briefs them. </w:t>
      </w:r>
      <w:r w:rsidRPr="002A5E03">
        <w:rPr>
          <w:rFonts w:ascii="Arial" w:hAnsi="Arial" w:cs="Arial"/>
          <w:b/>
          <w:bCs/>
          <w:sz w:val="28"/>
          <w:szCs w:val="28"/>
        </w:rPr>
        <w:t xml:space="preserve">We see a nurse nod in agreement as Lyn updates </w:t>
      </w:r>
      <w:r w:rsidR="002A5E03">
        <w:rPr>
          <w:rFonts w:ascii="Arial" w:hAnsi="Arial" w:cs="Arial"/>
          <w:b/>
          <w:bCs/>
          <w:sz w:val="28"/>
          <w:szCs w:val="28"/>
        </w:rPr>
        <w:t>the</w:t>
      </w:r>
      <w:r w:rsidRPr="002A5E03">
        <w:rPr>
          <w:rFonts w:ascii="Arial" w:hAnsi="Arial" w:cs="Arial"/>
          <w:b/>
          <w:bCs/>
          <w:sz w:val="28"/>
          <w:szCs w:val="28"/>
        </w:rPr>
        <w:t xml:space="preserve"> group. </w:t>
      </w:r>
    </w:p>
    <w:p w14:paraId="591510CC" w14:textId="3D26D047" w:rsidR="00E82963" w:rsidRDefault="00680113" w:rsidP="00181ED6">
      <w:pPr>
        <w:rPr>
          <w:rFonts w:ascii="Arial" w:hAnsi="Arial" w:cs="Arial"/>
          <w:sz w:val="28"/>
          <w:szCs w:val="28"/>
        </w:rPr>
      </w:pPr>
      <w:r w:rsidRPr="002A5E03"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2A5E03">
        <w:rPr>
          <w:rFonts w:ascii="Arial" w:hAnsi="Arial" w:cs="Arial"/>
          <w:sz w:val="28"/>
          <w:szCs w:val="28"/>
        </w:rPr>
        <w:t xml:space="preserve">[Lyn] </w:t>
      </w:r>
      <w:r w:rsidR="009E44EE" w:rsidRPr="00181ADC">
        <w:rPr>
          <w:rFonts w:ascii="Arial" w:hAnsi="Arial" w:cs="Arial"/>
          <w:sz w:val="28"/>
          <w:szCs w:val="28"/>
        </w:rPr>
        <w:t>We currently have a very inexperienced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workforce</w:t>
      </w:r>
      <w:r w:rsidR="00796DDD">
        <w:rPr>
          <w:rFonts w:ascii="Arial" w:hAnsi="Arial" w:cs="Arial"/>
          <w:sz w:val="28"/>
          <w:szCs w:val="28"/>
        </w:rPr>
        <w:t>,</w:t>
      </w:r>
      <w:r w:rsidR="009E44EE" w:rsidRPr="00181ADC">
        <w:rPr>
          <w:rFonts w:ascii="Arial" w:hAnsi="Arial" w:cs="Arial"/>
          <w:sz w:val="28"/>
          <w:szCs w:val="28"/>
        </w:rPr>
        <w:t xml:space="preserve"> and that comes with challenges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 xml:space="preserve">in itself. </w:t>
      </w:r>
    </w:p>
    <w:p w14:paraId="48DA9613" w14:textId="77777777" w:rsidR="006152E5" w:rsidRDefault="009E44EE" w:rsidP="00181ED6">
      <w:pPr>
        <w:rPr>
          <w:rFonts w:ascii="Arial" w:hAnsi="Arial" w:cs="Arial"/>
          <w:sz w:val="28"/>
          <w:szCs w:val="28"/>
        </w:rPr>
      </w:pPr>
      <w:r w:rsidRPr="00181ADC">
        <w:rPr>
          <w:rFonts w:ascii="Arial" w:hAnsi="Arial" w:cs="Arial"/>
          <w:sz w:val="28"/>
          <w:szCs w:val="28"/>
        </w:rPr>
        <w:t>I try to ensure there is a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Pr="00181ADC">
        <w:rPr>
          <w:rFonts w:ascii="Arial" w:hAnsi="Arial" w:cs="Arial"/>
          <w:sz w:val="28"/>
          <w:szCs w:val="28"/>
        </w:rPr>
        <w:t>supportive coaching environment to provide them opportunities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Pr="00181ADC">
        <w:rPr>
          <w:rFonts w:ascii="Arial" w:hAnsi="Arial" w:cs="Arial"/>
          <w:sz w:val="28"/>
          <w:szCs w:val="28"/>
        </w:rPr>
        <w:t>with decision-making and growth and development.</w:t>
      </w:r>
    </w:p>
    <w:p w14:paraId="034E45F3" w14:textId="77777777" w:rsidR="00BD484D" w:rsidRDefault="009E44EE" w:rsidP="00181ED6">
      <w:pPr>
        <w:rPr>
          <w:rFonts w:ascii="Arial" w:hAnsi="Arial" w:cs="Arial"/>
          <w:sz w:val="28"/>
          <w:szCs w:val="28"/>
        </w:rPr>
      </w:pPr>
      <w:r w:rsidRPr="00181ADC">
        <w:rPr>
          <w:rFonts w:ascii="Arial" w:hAnsi="Arial" w:cs="Arial"/>
          <w:sz w:val="28"/>
          <w:szCs w:val="28"/>
        </w:rPr>
        <w:t>I ensure I have clear communication with them.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Pr="00181ADC">
        <w:rPr>
          <w:rFonts w:ascii="Arial" w:hAnsi="Arial" w:cs="Arial"/>
          <w:sz w:val="28"/>
          <w:szCs w:val="28"/>
        </w:rPr>
        <w:t>I value what they bring. I value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Pr="00181ADC">
        <w:rPr>
          <w:rFonts w:ascii="Arial" w:hAnsi="Arial" w:cs="Arial"/>
          <w:sz w:val="28"/>
          <w:szCs w:val="28"/>
        </w:rPr>
        <w:t>them as people.</w:t>
      </w:r>
    </w:p>
    <w:p w14:paraId="139AD10F" w14:textId="00BE8E8C" w:rsidR="00BD484D" w:rsidRDefault="00BD484D" w:rsidP="00181ED6">
      <w:pPr>
        <w:rPr>
          <w:rFonts w:ascii="Arial" w:hAnsi="Arial" w:cs="Arial"/>
          <w:b/>
          <w:bCs/>
          <w:sz w:val="28"/>
          <w:szCs w:val="28"/>
        </w:rPr>
      </w:pPr>
      <w:r w:rsidRPr="00BD484D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 w:rsidRPr="00BD484D">
        <w:rPr>
          <w:rFonts w:ascii="Arial" w:hAnsi="Arial" w:cs="Arial"/>
          <w:b/>
          <w:bCs/>
          <w:sz w:val="28"/>
          <w:szCs w:val="28"/>
        </w:rPr>
        <w:t>The scene returns to the group of nurses being briefed by Lyn.</w:t>
      </w:r>
    </w:p>
    <w:p w14:paraId="160EAEF0" w14:textId="0CDB9698" w:rsidR="001807C8" w:rsidRDefault="00BD484D" w:rsidP="00181ED6">
      <w:pPr>
        <w:rPr>
          <w:rFonts w:ascii="Arial" w:hAnsi="Arial" w:cs="Arial"/>
          <w:sz w:val="28"/>
          <w:szCs w:val="28"/>
        </w:rPr>
      </w:pPr>
      <w:r w:rsidRPr="00BD484D"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EB539D">
        <w:rPr>
          <w:rFonts w:ascii="Arial" w:hAnsi="Arial" w:cs="Arial"/>
          <w:sz w:val="28"/>
          <w:szCs w:val="28"/>
        </w:rPr>
        <w:t xml:space="preserve">[Lyn] </w:t>
      </w:r>
      <w:r w:rsidR="009E44EE" w:rsidRPr="00181ADC">
        <w:rPr>
          <w:rFonts w:ascii="Arial" w:hAnsi="Arial" w:cs="Arial"/>
          <w:sz w:val="28"/>
          <w:szCs w:val="28"/>
        </w:rPr>
        <w:t>I think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knowing and understanding who they are is really</w:t>
      </w:r>
      <w:r w:rsidR="00181ED6" w:rsidRPr="00181ADC">
        <w:rPr>
          <w:rFonts w:ascii="Arial" w:hAnsi="Arial" w:cs="Arial"/>
          <w:sz w:val="28"/>
          <w:szCs w:val="28"/>
        </w:rPr>
        <w:t xml:space="preserve"> </w:t>
      </w:r>
      <w:r w:rsidR="009E44EE" w:rsidRPr="00181ADC">
        <w:rPr>
          <w:rFonts w:ascii="Arial" w:hAnsi="Arial" w:cs="Arial"/>
          <w:sz w:val="28"/>
          <w:szCs w:val="28"/>
        </w:rPr>
        <w:t>an important part of that safe</w:t>
      </w:r>
      <w:r w:rsidR="00181ED6" w:rsidRPr="00181ADC">
        <w:rPr>
          <w:rFonts w:ascii="Arial" w:hAnsi="Arial" w:cs="Arial"/>
          <w:sz w:val="28"/>
          <w:szCs w:val="28"/>
        </w:rPr>
        <w:t xml:space="preserve"> team culture.</w:t>
      </w:r>
    </w:p>
    <w:p w14:paraId="12702A66" w14:textId="47140778" w:rsidR="001807C8" w:rsidRDefault="001807C8" w:rsidP="00181ED6">
      <w:pPr>
        <w:rPr>
          <w:rFonts w:ascii="Arial" w:hAnsi="Arial" w:cs="Arial"/>
          <w:b/>
          <w:bCs/>
          <w:sz w:val="28"/>
          <w:szCs w:val="28"/>
        </w:rPr>
      </w:pPr>
      <w:r w:rsidRPr="001B60E1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 w:rsidRPr="001B60E1">
        <w:rPr>
          <w:rFonts w:ascii="Arial" w:hAnsi="Arial" w:cs="Arial"/>
          <w:b/>
          <w:bCs/>
          <w:sz w:val="28"/>
          <w:szCs w:val="28"/>
        </w:rPr>
        <w:t xml:space="preserve">Lyn’s team of nurses </w:t>
      </w:r>
      <w:r w:rsidR="001B60E1" w:rsidRPr="001B60E1">
        <w:rPr>
          <w:rFonts w:ascii="Arial" w:hAnsi="Arial" w:cs="Arial"/>
          <w:b/>
          <w:bCs/>
          <w:sz w:val="28"/>
          <w:szCs w:val="28"/>
        </w:rPr>
        <w:t>appear</w:t>
      </w:r>
      <w:r w:rsidR="00796DDD">
        <w:rPr>
          <w:rFonts w:ascii="Arial" w:hAnsi="Arial" w:cs="Arial"/>
          <w:b/>
          <w:bCs/>
          <w:sz w:val="28"/>
          <w:szCs w:val="28"/>
        </w:rPr>
        <w:t>s</w:t>
      </w:r>
      <w:r w:rsidR="001B60E1" w:rsidRPr="001B60E1">
        <w:rPr>
          <w:rFonts w:ascii="Arial" w:hAnsi="Arial" w:cs="Arial"/>
          <w:b/>
          <w:bCs/>
          <w:sz w:val="28"/>
          <w:szCs w:val="28"/>
        </w:rPr>
        <w:t xml:space="preserve"> back at the briefing. </w:t>
      </w:r>
      <w:r w:rsidR="001B60E1">
        <w:rPr>
          <w:rFonts w:ascii="Arial" w:hAnsi="Arial" w:cs="Arial"/>
          <w:b/>
          <w:bCs/>
          <w:sz w:val="28"/>
          <w:szCs w:val="28"/>
        </w:rPr>
        <w:t xml:space="preserve">The camera pans out. </w:t>
      </w:r>
    </w:p>
    <w:p w14:paraId="14B156C6" w14:textId="4FD01BAC" w:rsidR="004A2675" w:rsidRDefault="001B60E1" w:rsidP="00181ED6">
      <w:pPr>
        <w:rPr>
          <w:rFonts w:ascii="Arial" w:hAnsi="Arial" w:cs="Arial"/>
          <w:sz w:val="28"/>
          <w:szCs w:val="28"/>
        </w:rPr>
      </w:pPr>
      <w:r w:rsidRPr="001B60E1"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EB539D">
        <w:rPr>
          <w:rFonts w:ascii="Arial" w:hAnsi="Arial" w:cs="Arial"/>
          <w:sz w:val="28"/>
          <w:szCs w:val="28"/>
        </w:rPr>
        <w:t xml:space="preserve">[Lyn] </w:t>
      </w:r>
      <w:r w:rsidR="00181ED6" w:rsidRPr="00181ADC">
        <w:rPr>
          <w:rFonts w:ascii="Arial" w:hAnsi="Arial" w:cs="Arial"/>
          <w:sz w:val="28"/>
          <w:szCs w:val="28"/>
        </w:rPr>
        <w:t>I enable them to be creative and to bring me any ideas that they feel that they can share.</w:t>
      </w:r>
    </w:p>
    <w:p w14:paraId="2F512D82" w14:textId="4C78D9DF" w:rsidR="004A2675" w:rsidRDefault="004A2675" w:rsidP="00181ED6">
      <w:pPr>
        <w:rPr>
          <w:rFonts w:ascii="Arial" w:hAnsi="Arial" w:cs="Arial"/>
          <w:b/>
          <w:bCs/>
          <w:sz w:val="28"/>
          <w:szCs w:val="28"/>
        </w:rPr>
      </w:pPr>
      <w:r w:rsidRPr="004A2675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Back at the team briefing, the nurses look engaged and Lyn smiles as she </w:t>
      </w:r>
      <w:r w:rsidR="00936B62">
        <w:rPr>
          <w:rFonts w:ascii="Arial" w:hAnsi="Arial" w:cs="Arial"/>
          <w:b/>
          <w:bCs/>
          <w:sz w:val="28"/>
          <w:szCs w:val="28"/>
        </w:rPr>
        <w:t>talks to them</w:t>
      </w:r>
      <w:r w:rsidR="00CD6F41">
        <w:rPr>
          <w:rFonts w:ascii="Arial" w:hAnsi="Arial" w:cs="Arial"/>
          <w:b/>
          <w:bCs/>
          <w:sz w:val="28"/>
          <w:szCs w:val="28"/>
        </w:rPr>
        <w:t>. She’s holding onto</w:t>
      </w:r>
      <w:r w:rsidR="00936B62">
        <w:rPr>
          <w:rFonts w:ascii="Arial" w:hAnsi="Arial" w:cs="Arial"/>
          <w:b/>
          <w:bCs/>
          <w:sz w:val="28"/>
          <w:szCs w:val="28"/>
        </w:rPr>
        <w:t xml:space="preserve"> a pole with a bag of fluids attached to it. </w:t>
      </w:r>
    </w:p>
    <w:p w14:paraId="09903DF3" w14:textId="7EA4FA39" w:rsidR="00181ED6" w:rsidRDefault="00936B62" w:rsidP="00181ED6">
      <w:pPr>
        <w:rPr>
          <w:rFonts w:ascii="Arial" w:hAnsi="Arial" w:cs="Arial"/>
          <w:sz w:val="28"/>
          <w:szCs w:val="28"/>
        </w:rPr>
      </w:pPr>
      <w:r w:rsidRPr="00936B62">
        <w:rPr>
          <w:rFonts w:ascii="Arial" w:hAnsi="Arial" w:cs="Arial"/>
          <w:sz w:val="28"/>
          <w:szCs w:val="28"/>
        </w:rPr>
        <w:lastRenderedPageBreak/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EB539D">
        <w:rPr>
          <w:rFonts w:ascii="Arial" w:hAnsi="Arial" w:cs="Arial"/>
          <w:sz w:val="28"/>
          <w:szCs w:val="28"/>
        </w:rPr>
        <w:t xml:space="preserve">[Lyn] </w:t>
      </w:r>
      <w:r w:rsidR="00181ED6" w:rsidRPr="00181ADC">
        <w:rPr>
          <w:rFonts w:ascii="Arial" w:hAnsi="Arial" w:cs="Arial"/>
          <w:sz w:val="28"/>
          <w:szCs w:val="28"/>
        </w:rPr>
        <w:t>We are like a family, so we work really closely together.</w:t>
      </w:r>
    </w:p>
    <w:p w14:paraId="0F68274E" w14:textId="48FB10A4" w:rsidR="00877DC9" w:rsidRDefault="00877DC9" w:rsidP="00181ED6">
      <w:pPr>
        <w:rPr>
          <w:rFonts w:ascii="Arial" w:hAnsi="Arial" w:cs="Arial"/>
          <w:b/>
          <w:bCs/>
          <w:sz w:val="28"/>
          <w:szCs w:val="28"/>
        </w:rPr>
      </w:pPr>
      <w:r w:rsidRPr="00DE7A49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 w:rsidRPr="00DE7A49">
        <w:rPr>
          <w:rFonts w:ascii="Arial" w:hAnsi="Arial" w:cs="Arial"/>
          <w:b/>
          <w:bCs/>
          <w:sz w:val="28"/>
          <w:szCs w:val="28"/>
        </w:rPr>
        <w:t xml:space="preserve">The group of nurses </w:t>
      </w:r>
      <w:r w:rsidR="00CD6F41">
        <w:rPr>
          <w:rFonts w:ascii="Arial" w:hAnsi="Arial" w:cs="Arial"/>
          <w:b/>
          <w:bCs/>
          <w:sz w:val="28"/>
          <w:szCs w:val="28"/>
        </w:rPr>
        <w:t>appear</w:t>
      </w:r>
      <w:r w:rsidRPr="00DE7A49">
        <w:rPr>
          <w:rFonts w:ascii="Arial" w:hAnsi="Arial" w:cs="Arial"/>
          <w:b/>
          <w:bCs/>
          <w:sz w:val="28"/>
          <w:szCs w:val="28"/>
        </w:rPr>
        <w:t xml:space="preserve"> </w:t>
      </w:r>
      <w:r w:rsidR="008A2837" w:rsidRPr="00DE7A49">
        <w:rPr>
          <w:rFonts w:ascii="Arial" w:hAnsi="Arial" w:cs="Arial"/>
          <w:b/>
          <w:bCs/>
          <w:sz w:val="28"/>
          <w:szCs w:val="28"/>
        </w:rPr>
        <w:t xml:space="preserve">attentive as Lyn’s briefing continues. </w:t>
      </w:r>
    </w:p>
    <w:p w14:paraId="0B3E48CD" w14:textId="6085A6B7" w:rsidR="00181ED6" w:rsidRDefault="00DE7A49" w:rsidP="00181ED6">
      <w:pPr>
        <w:rPr>
          <w:rFonts w:ascii="Arial" w:hAnsi="Arial" w:cs="Arial"/>
          <w:sz w:val="28"/>
          <w:szCs w:val="28"/>
        </w:rPr>
      </w:pPr>
      <w:r w:rsidRPr="00DE7A49"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EB539D">
        <w:rPr>
          <w:rFonts w:ascii="Arial" w:hAnsi="Arial" w:cs="Arial"/>
          <w:sz w:val="28"/>
          <w:szCs w:val="28"/>
        </w:rPr>
        <w:t xml:space="preserve">[Lyn] </w:t>
      </w:r>
      <w:r w:rsidR="00181ED6" w:rsidRPr="00181ADC">
        <w:rPr>
          <w:rFonts w:ascii="Arial" w:hAnsi="Arial" w:cs="Arial"/>
          <w:sz w:val="28"/>
          <w:szCs w:val="28"/>
        </w:rPr>
        <w:t>As a leader</w:t>
      </w:r>
      <w:r w:rsidR="00796DDD">
        <w:rPr>
          <w:rFonts w:ascii="Arial" w:hAnsi="Arial" w:cs="Arial"/>
          <w:sz w:val="28"/>
          <w:szCs w:val="28"/>
        </w:rPr>
        <w:t>,</w:t>
      </w:r>
      <w:r w:rsidR="00181ED6" w:rsidRPr="00181ADC">
        <w:rPr>
          <w:rFonts w:ascii="Arial" w:hAnsi="Arial" w:cs="Arial"/>
          <w:sz w:val="28"/>
          <w:szCs w:val="28"/>
        </w:rPr>
        <w:t xml:space="preserve"> you need to know your staff</w:t>
      </w:r>
      <w:r w:rsidR="00796DDD">
        <w:rPr>
          <w:rFonts w:ascii="Arial" w:hAnsi="Arial" w:cs="Arial"/>
          <w:sz w:val="28"/>
          <w:szCs w:val="28"/>
        </w:rPr>
        <w:t>,</w:t>
      </w:r>
      <w:r w:rsidR="00181ED6" w:rsidRPr="00181ADC">
        <w:rPr>
          <w:rFonts w:ascii="Arial" w:hAnsi="Arial" w:cs="Arial"/>
          <w:sz w:val="28"/>
          <w:szCs w:val="28"/>
        </w:rPr>
        <w:t xml:space="preserve"> and if you know who might be struggling or could be triggered by a particular incident</w:t>
      </w:r>
      <w:r w:rsidR="00796DDD">
        <w:rPr>
          <w:rFonts w:ascii="Arial" w:hAnsi="Arial" w:cs="Arial"/>
          <w:sz w:val="28"/>
          <w:szCs w:val="28"/>
        </w:rPr>
        <w:t>,</w:t>
      </w:r>
      <w:r w:rsidR="00181ED6" w:rsidRPr="00181ADC">
        <w:rPr>
          <w:rFonts w:ascii="Arial" w:hAnsi="Arial" w:cs="Arial"/>
          <w:sz w:val="28"/>
          <w:szCs w:val="28"/>
        </w:rPr>
        <w:t xml:space="preserve"> then you need to include that information when you’re planning the shift.</w:t>
      </w:r>
    </w:p>
    <w:p w14:paraId="4061340D" w14:textId="78ACFF99" w:rsidR="009D723E" w:rsidRPr="00EB539D" w:rsidRDefault="009D723E" w:rsidP="00181ED6">
      <w:pPr>
        <w:rPr>
          <w:rFonts w:ascii="Arial" w:hAnsi="Arial" w:cs="Arial"/>
          <w:b/>
          <w:bCs/>
          <w:sz w:val="28"/>
          <w:szCs w:val="28"/>
        </w:rPr>
      </w:pPr>
      <w:r w:rsidRPr="00EB539D">
        <w:rPr>
          <w:rFonts w:ascii="Arial" w:hAnsi="Arial" w:cs="Arial"/>
          <w:b/>
          <w:bCs/>
          <w:sz w:val="28"/>
          <w:szCs w:val="28"/>
        </w:rPr>
        <w:t>Visual</w:t>
      </w:r>
      <w:r w:rsidR="00CD6F41">
        <w:rPr>
          <w:rFonts w:ascii="Arial" w:hAnsi="Arial" w:cs="Arial"/>
          <w:b/>
          <w:bCs/>
          <w:sz w:val="28"/>
          <w:szCs w:val="28"/>
        </w:rPr>
        <w:br/>
      </w:r>
      <w:r w:rsidRPr="00EB539D">
        <w:rPr>
          <w:rFonts w:ascii="Arial" w:hAnsi="Arial" w:cs="Arial"/>
          <w:b/>
          <w:bCs/>
          <w:sz w:val="28"/>
          <w:szCs w:val="28"/>
        </w:rPr>
        <w:t xml:space="preserve">Lyn checks </w:t>
      </w:r>
      <w:r w:rsidR="006E3568" w:rsidRPr="00EB539D">
        <w:rPr>
          <w:rFonts w:ascii="Arial" w:hAnsi="Arial" w:cs="Arial"/>
          <w:b/>
          <w:bCs/>
          <w:sz w:val="28"/>
          <w:szCs w:val="28"/>
        </w:rPr>
        <w:t>a monitoring device. The scene changes</w:t>
      </w:r>
      <w:r w:rsidR="00796DDD">
        <w:rPr>
          <w:rFonts w:ascii="Arial" w:hAnsi="Arial" w:cs="Arial"/>
          <w:b/>
          <w:bCs/>
          <w:sz w:val="28"/>
          <w:szCs w:val="28"/>
        </w:rPr>
        <w:t>,</w:t>
      </w:r>
      <w:r w:rsidR="006E3568" w:rsidRPr="00EB539D">
        <w:rPr>
          <w:rFonts w:ascii="Arial" w:hAnsi="Arial" w:cs="Arial"/>
          <w:b/>
          <w:bCs/>
          <w:sz w:val="28"/>
          <w:szCs w:val="28"/>
        </w:rPr>
        <w:t xml:space="preserve"> and we see a nurse wearing a mask, nodding in agreement with Lyn. </w:t>
      </w:r>
    </w:p>
    <w:p w14:paraId="46730900" w14:textId="0827FF21" w:rsidR="001245D9" w:rsidRDefault="006E3568" w:rsidP="00181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Audio</w:t>
      </w:r>
      <w:r w:rsidR="00CD6F41">
        <w:rPr>
          <w:rFonts w:ascii="Arial" w:hAnsi="Arial" w:cs="Arial"/>
          <w:sz w:val="28"/>
          <w:szCs w:val="28"/>
        </w:rPr>
        <w:br/>
      </w:r>
      <w:r w:rsidR="00EB539D">
        <w:rPr>
          <w:rFonts w:ascii="Arial" w:hAnsi="Arial" w:cs="Arial"/>
          <w:sz w:val="28"/>
          <w:szCs w:val="28"/>
        </w:rPr>
        <w:t xml:space="preserve">[Lyn] </w:t>
      </w:r>
      <w:r w:rsidR="00181ED6" w:rsidRPr="00181ADC">
        <w:rPr>
          <w:rFonts w:ascii="Arial" w:hAnsi="Arial" w:cs="Arial"/>
          <w:sz w:val="28"/>
          <w:szCs w:val="28"/>
        </w:rPr>
        <w:t>It is about leadership and a shared vision of excellent care.</w:t>
      </w:r>
    </w:p>
    <w:p w14:paraId="63F1E32F" w14:textId="31F1F05A" w:rsidR="00A13645" w:rsidRPr="005E0F05" w:rsidRDefault="005E0F05" w:rsidP="00181ED6">
      <w:pPr>
        <w:rPr>
          <w:rFonts w:ascii="Arial" w:hAnsi="Arial" w:cs="Arial"/>
          <w:b/>
          <w:bCs/>
          <w:sz w:val="28"/>
          <w:szCs w:val="28"/>
        </w:rPr>
      </w:pPr>
      <w:r w:rsidRPr="005E0F05">
        <w:rPr>
          <w:rFonts w:ascii="Arial" w:hAnsi="Arial" w:cs="Arial"/>
          <w:b/>
          <w:bCs/>
          <w:sz w:val="28"/>
          <w:szCs w:val="28"/>
        </w:rPr>
        <w:t>Visual</w:t>
      </w:r>
      <w:r w:rsidR="00796DDD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A </w:t>
      </w:r>
      <w:r w:rsidR="00C7501D">
        <w:rPr>
          <w:rFonts w:ascii="Arial" w:hAnsi="Arial" w:cs="Arial"/>
          <w:b/>
          <w:bCs/>
          <w:sz w:val="28"/>
          <w:szCs w:val="28"/>
        </w:rPr>
        <w:t xml:space="preserve">female </w:t>
      </w:r>
      <w:r>
        <w:rPr>
          <w:rFonts w:ascii="Arial" w:hAnsi="Arial" w:cs="Arial"/>
          <w:b/>
          <w:bCs/>
          <w:sz w:val="28"/>
          <w:szCs w:val="28"/>
        </w:rPr>
        <w:t>patient in a bed smiles up at Lyn</w:t>
      </w:r>
      <w:r w:rsidR="00796DDD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and she smiles back at them</w:t>
      </w:r>
      <w:r w:rsidR="00A13645">
        <w:rPr>
          <w:rFonts w:ascii="Arial" w:hAnsi="Arial" w:cs="Arial"/>
          <w:b/>
          <w:bCs/>
          <w:sz w:val="28"/>
          <w:szCs w:val="28"/>
        </w:rPr>
        <w:t xml:space="preserve">. </w:t>
      </w:r>
      <w:r w:rsidR="00A70C7E">
        <w:rPr>
          <w:rFonts w:ascii="Arial" w:hAnsi="Arial" w:cs="Arial"/>
          <w:b/>
          <w:bCs/>
          <w:sz w:val="28"/>
          <w:szCs w:val="28"/>
        </w:rPr>
        <w:t>Credits roll and the video ends.</w:t>
      </w:r>
    </w:p>
    <w:sectPr w:rsidR="00A13645" w:rsidRPr="005E0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6F"/>
    <w:rsid w:val="00020DA6"/>
    <w:rsid w:val="00046390"/>
    <w:rsid w:val="00052FEB"/>
    <w:rsid w:val="00061BDA"/>
    <w:rsid w:val="000F108C"/>
    <w:rsid w:val="0010344C"/>
    <w:rsid w:val="001245D9"/>
    <w:rsid w:val="001656E1"/>
    <w:rsid w:val="001807C8"/>
    <w:rsid w:val="00181ADC"/>
    <w:rsid w:val="00181ED6"/>
    <w:rsid w:val="001B60E1"/>
    <w:rsid w:val="001B7AAC"/>
    <w:rsid w:val="0025276F"/>
    <w:rsid w:val="002A5E03"/>
    <w:rsid w:val="00304D60"/>
    <w:rsid w:val="003A0E0F"/>
    <w:rsid w:val="003C63AE"/>
    <w:rsid w:val="003F10FD"/>
    <w:rsid w:val="004300B4"/>
    <w:rsid w:val="004343AE"/>
    <w:rsid w:val="004751A7"/>
    <w:rsid w:val="004A2675"/>
    <w:rsid w:val="00505023"/>
    <w:rsid w:val="005134FA"/>
    <w:rsid w:val="00551E60"/>
    <w:rsid w:val="005E0F05"/>
    <w:rsid w:val="00611DD9"/>
    <w:rsid w:val="006152E5"/>
    <w:rsid w:val="0062341B"/>
    <w:rsid w:val="00655960"/>
    <w:rsid w:val="00680113"/>
    <w:rsid w:val="00683E0E"/>
    <w:rsid w:val="006E3568"/>
    <w:rsid w:val="006F5414"/>
    <w:rsid w:val="00796DDD"/>
    <w:rsid w:val="007E6C32"/>
    <w:rsid w:val="008404C8"/>
    <w:rsid w:val="00877DC9"/>
    <w:rsid w:val="00882AFE"/>
    <w:rsid w:val="008A2837"/>
    <w:rsid w:val="008B560B"/>
    <w:rsid w:val="009019CE"/>
    <w:rsid w:val="0090656C"/>
    <w:rsid w:val="00936B62"/>
    <w:rsid w:val="009749AC"/>
    <w:rsid w:val="009B35C9"/>
    <w:rsid w:val="009D723E"/>
    <w:rsid w:val="009E44EE"/>
    <w:rsid w:val="00A13645"/>
    <w:rsid w:val="00A46C76"/>
    <w:rsid w:val="00A70C7E"/>
    <w:rsid w:val="00A951E8"/>
    <w:rsid w:val="00B35EA5"/>
    <w:rsid w:val="00BD484D"/>
    <w:rsid w:val="00C62EE3"/>
    <w:rsid w:val="00C7501D"/>
    <w:rsid w:val="00CD6F41"/>
    <w:rsid w:val="00CE4B0D"/>
    <w:rsid w:val="00D3102C"/>
    <w:rsid w:val="00D44073"/>
    <w:rsid w:val="00D9225E"/>
    <w:rsid w:val="00DA0A03"/>
    <w:rsid w:val="00DE7A49"/>
    <w:rsid w:val="00E30100"/>
    <w:rsid w:val="00E82963"/>
    <w:rsid w:val="00EB539D"/>
    <w:rsid w:val="00F57D18"/>
    <w:rsid w:val="00F6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9AC5"/>
  <w15:chartTrackingRefBased/>
  <w15:docId w15:val="{515FCE04-2E99-400D-AC0B-86416767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117942741836053511msolistparagraph">
    <w:name w:val="m_-4117942741836053511msolistparagraph"/>
    <w:basedOn w:val="Normal"/>
    <w:rsid w:val="0025276F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Revision">
    <w:name w:val="Revision"/>
    <w:hidden/>
    <w:uiPriority w:val="99"/>
    <w:semiHidden/>
    <w:rsid w:val="00796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  <_dlc_DocId xmlns="bef9904b-9bca-4a1b-aca3-78dad2044d15">DOCS-665714289-64335</_dlc_DocId>
    <_dlc_DocIdUrl xmlns="bef9904b-9bca-4a1b-aca3-78dad2044d15">
      <Url>https://hqsc.sharepoint.com/sites/dms-comms/_layouts/15/DocIdRedir.aspx?ID=DOCS-665714289-64335</Url>
      <Description>DOCS-665714289-64335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24235ae737b57bfba445f619a19e62da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ca01054efa53512b886ea0d866fd41b5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B8954-13C3-49CA-B465-E52F628A3A7B}">
  <ds:schemaRefs>
    <ds:schemaRef ds:uri="http://schemas.microsoft.com/office/2006/metadata/properties"/>
    <ds:schemaRef ds:uri="http://schemas.microsoft.com/office/infopath/2007/PartnerControls"/>
    <ds:schemaRef ds:uri="7195f19f-1c08-4647-b11c-ef8ab36169e7"/>
    <ds:schemaRef ds:uri="bef9904b-9bca-4a1b-aca3-78dad2044d15"/>
  </ds:schemaRefs>
</ds:datastoreItem>
</file>

<file path=customXml/itemProps2.xml><?xml version="1.0" encoding="utf-8"?>
<ds:datastoreItem xmlns:ds="http://schemas.openxmlformats.org/officeDocument/2006/customXml" ds:itemID="{8B25AB34-1555-4E7B-A242-479C5FB84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6E5C7-7CBE-48E1-B22E-FA41C490FD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7D20D1-3411-464E-886D-07971201DB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700A35A-9AC4-4848-9E19-750F2952A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4383</Characters>
  <Application>Microsoft Office Word</Application>
  <DocSecurity>4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Johnston</dc:creator>
  <cp:keywords/>
  <dc:description/>
  <cp:lastModifiedBy>Lucy Johnston</cp:lastModifiedBy>
  <cp:revision>2</cp:revision>
  <dcterms:created xsi:type="dcterms:W3CDTF">2022-11-29T03:07:00Z</dcterms:created>
  <dcterms:modified xsi:type="dcterms:W3CDTF">2022-11-29T03:07:00Z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_dlc_DocIdItemGuid">
    <vt:lpwstr>78050367-4598-4ade-a07f-002f78495864</vt:lpwstr>
  </property>
</Properties>
</file>