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074E" w14:textId="77777777" w:rsidR="00402BEC" w:rsidRPr="00A5743F" w:rsidRDefault="00402BEC" w:rsidP="00402BEC">
      <w:pPr>
        <w:pStyle w:val="Heading2"/>
        <w:rPr>
          <w:rFonts w:eastAsia="Arial"/>
          <w:szCs w:val="24"/>
        </w:rPr>
      </w:pPr>
      <w:bookmarkStart w:id="0" w:name="_Toc103155160"/>
      <w:r>
        <w:rPr>
          <w:lang w:eastAsia="en-NZ"/>
        </w:rPr>
        <w:t>D</w:t>
      </w:r>
      <w:r w:rsidRPr="00A5743F">
        <w:rPr>
          <w:bCs/>
          <w:lang w:eastAsia="en-NZ"/>
        </w:rPr>
        <w:t>river d</w:t>
      </w:r>
      <w:r w:rsidRPr="00A5743F">
        <w:rPr>
          <w:lang w:eastAsia="en-NZ"/>
        </w:rPr>
        <w:t>iagram</w:t>
      </w:r>
      <w:r>
        <w:rPr>
          <w:lang w:eastAsia="en-NZ"/>
        </w:rPr>
        <w:t xml:space="preserve"> template</w:t>
      </w:r>
      <w:bookmarkEnd w:id="0"/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988"/>
        <w:gridCol w:w="2856"/>
        <w:gridCol w:w="5879"/>
      </w:tblGrid>
      <w:tr w:rsidR="00402BEC" w:rsidRPr="00A5743F" w14:paraId="15DD449D" w14:textId="77777777" w:rsidTr="00C840B4">
        <w:trPr>
          <w:trHeight w:val="201"/>
        </w:trPr>
        <w:tc>
          <w:tcPr>
            <w:tcW w:w="735" w:type="pct"/>
          </w:tcPr>
          <w:p w14:paraId="6E1A1CE4" w14:textId="77777777" w:rsidR="00402BEC" w:rsidRPr="00A5743F" w:rsidRDefault="00402BEC" w:rsidP="00C840B4">
            <w:pPr>
              <w:pStyle w:val="TableParagraph"/>
              <w:spacing w:before="60" w:after="60"/>
            </w:pPr>
            <w:r w:rsidRPr="00A5743F">
              <w:t>Aim</w:t>
            </w:r>
          </w:p>
        </w:tc>
        <w:tc>
          <w:tcPr>
            <w:tcW w:w="1087" w:type="pct"/>
          </w:tcPr>
          <w:p w14:paraId="7AD343D8" w14:textId="77777777" w:rsidR="00402BEC" w:rsidRPr="00A5743F" w:rsidRDefault="00402BEC" w:rsidP="00C840B4">
            <w:pPr>
              <w:pStyle w:val="TableParagraph"/>
              <w:spacing w:before="60" w:after="60"/>
            </w:pPr>
            <w:r w:rsidRPr="00A5743F">
              <w:t xml:space="preserve">Primary </w:t>
            </w:r>
            <w:r w:rsidRPr="00BA6713">
              <w:t>d</w:t>
            </w:r>
            <w:r w:rsidRPr="00A5743F">
              <w:t>rivers</w:t>
            </w:r>
          </w:p>
        </w:tc>
        <w:tc>
          <w:tcPr>
            <w:tcW w:w="1039" w:type="pct"/>
          </w:tcPr>
          <w:p w14:paraId="15DEC0C3" w14:textId="77777777" w:rsidR="00402BEC" w:rsidRPr="00A5743F" w:rsidRDefault="00402BEC" w:rsidP="00C840B4">
            <w:pPr>
              <w:pStyle w:val="TableParagraph"/>
              <w:spacing w:before="60" w:after="60"/>
            </w:pPr>
            <w:r w:rsidRPr="00A5743F">
              <w:t xml:space="preserve">Secondary </w:t>
            </w:r>
            <w:r w:rsidRPr="00BA6713">
              <w:t>d</w:t>
            </w:r>
            <w:r w:rsidRPr="00A5743F">
              <w:t>rivers</w:t>
            </w:r>
          </w:p>
        </w:tc>
        <w:tc>
          <w:tcPr>
            <w:tcW w:w="2139" w:type="pct"/>
          </w:tcPr>
          <w:p w14:paraId="1D95C618" w14:textId="77777777" w:rsidR="00402BEC" w:rsidRPr="00A5743F" w:rsidRDefault="00402BEC" w:rsidP="00C840B4">
            <w:pPr>
              <w:pStyle w:val="TableParagraph"/>
              <w:spacing w:before="60" w:after="60"/>
            </w:pPr>
            <w:r w:rsidRPr="00A5743F">
              <w:t>Interventions</w:t>
            </w:r>
          </w:p>
        </w:tc>
      </w:tr>
      <w:tr w:rsidR="00402BEC" w:rsidRPr="00A5743F" w14:paraId="75F4AC98" w14:textId="77777777" w:rsidTr="00C840B4">
        <w:trPr>
          <w:trHeight w:val="20"/>
        </w:trPr>
        <w:tc>
          <w:tcPr>
            <w:tcW w:w="735" w:type="pct"/>
            <w:vMerge w:val="restart"/>
          </w:tcPr>
          <w:p w14:paraId="649DEFDC" w14:textId="77777777" w:rsidR="00402BEC" w:rsidRPr="00A5743F" w:rsidRDefault="00402BEC" w:rsidP="00C840B4">
            <w:pPr>
              <w:spacing w:before="40" w:after="40"/>
            </w:pPr>
          </w:p>
          <w:p w14:paraId="1A07A6F0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329BFAC3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24EFDFCF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 w:val="restart"/>
          </w:tcPr>
          <w:p w14:paraId="2169E14B" w14:textId="77777777" w:rsidR="00402BEC" w:rsidRPr="00A5743F" w:rsidRDefault="00402BEC" w:rsidP="00C840B4"/>
        </w:tc>
      </w:tr>
      <w:tr w:rsidR="00402BEC" w:rsidRPr="00A5743F" w14:paraId="128109F5" w14:textId="77777777" w:rsidTr="00C840B4">
        <w:trPr>
          <w:trHeight w:val="20"/>
        </w:trPr>
        <w:tc>
          <w:tcPr>
            <w:tcW w:w="735" w:type="pct"/>
            <w:vMerge/>
          </w:tcPr>
          <w:p w14:paraId="468E45D2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5B1953D7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75B2550A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55755D16" w14:textId="77777777" w:rsidR="00402BEC" w:rsidRPr="00A5743F" w:rsidRDefault="00402BEC" w:rsidP="00C840B4"/>
        </w:tc>
      </w:tr>
      <w:tr w:rsidR="00402BEC" w:rsidRPr="00A5743F" w14:paraId="66C4825E" w14:textId="77777777" w:rsidTr="00C840B4">
        <w:trPr>
          <w:trHeight w:val="20"/>
        </w:trPr>
        <w:tc>
          <w:tcPr>
            <w:tcW w:w="735" w:type="pct"/>
            <w:vMerge/>
          </w:tcPr>
          <w:p w14:paraId="7B67C43B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56E00F88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6CC0B73C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3842690A" w14:textId="77777777" w:rsidR="00402BEC" w:rsidRPr="00A5743F" w:rsidRDefault="00402BEC" w:rsidP="00C840B4"/>
        </w:tc>
      </w:tr>
      <w:tr w:rsidR="00402BEC" w:rsidRPr="00A5743F" w14:paraId="32297E3C" w14:textId="77777777" w:rsidTr="00C840B4">
        <w:trPr>
          <w:trHeight w:val="20"/>
        </w:trPr>
        <w:tc>
          <w:tcPr>
            <w:tcW w:w="735" w:type="pct"/>
            <w:vMerge/>
          </w:tcPr>
          <w:p w14:paraId="1BCA32E8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370FB131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700D8681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51EDFDAC" w14:textId="77777777" w:rsidR="00402BEC" w:rsidRPr="00A5743F" w:rsidRDefault="00402BEC" w:rsidP="00C840B4"/>
        </w:tc>
      </w:tr>
      <w:tr w:rsidR="00402BEC" w:rsidRPr="00A5743F" w14:paraId="4B3AC695" w14:textId="77777777" w:rsidTr="00C840B4">
        <w:trPr>
          <w:trHeight w:val="20"/>
        </w:trPr>
        <w:tc>
          <w:tcPr>
            <w:tcW w:w="735" w:type="pct"/>
            <w:vMerge/>
          </w:tcPr>
          <w:p w14:paraId="7CDC99F6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360B6E39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6F906449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11642DB9" w14:textId="77777777" w:rsidR="00402BEC" w:rsidRPr="00A5743F" w:rsidRDefault="00402BEC" w:rsidP="00C840B4"/>
        </w:tc>
      </w:tr>
      <w:tr w:rsidR="00402BEC" w:rsidRPr="00A5743F" w14:paraId="5CAE9EE4" w14:textId="77777777" w:rsidTr="00C840B4">
        <w:trPr>
          <w:trHeight w:val="20"/>
        </w:trPr>
        <w:tc>
          <w:tcPr>
            <w:tcW w:w="735" w:type="pct"/>
            <w:vMerge/>
          </w:tcPr>
          <w:p w14:paraId="28E11AB2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5EC9ECF6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03949275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75C333FE" w14:textId="77777777" w:rsidR="00402BEC" w:rsidRPr="00A5743F" w:rsidRDefault="00402BEC" w:rsidP="00C840B4"/>
        </w:tc>
      </w:tr>
      <w:tr w:rsidR="00402BEC" w:rsidRPr="00A5743F" w14:paraId="5DF5576D" w14:textId="77777777" w:rsidTr="00C840B4">
        <w:trPr>
          <w:trHeight w:val="20"/>
        </w:trPr>
        <w:tc>
          <w:tcPr>
            <w:tcW w:w="735" w:type="pct"/>
            <w:vMerge/>
          </w:tcPr>
          <w:p w14:paraId="32128857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0C054095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408B58D7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3CDBF93C" w14:textId="77777777" w:rsidR="00402BEC" w:rsidRPr="00A5743F" w:rsidRDefault="00402BEC" w:rsidP="00C840B4"/>
        </w:tc>
      </w:tr>
      <w:tr w:rsidR="00402BEC" w:rsidRPr="00A5743F" w14:paraId="310B3E83" w14:textId="77777777" w:rsidTr="00C840B4">
        <w:trPr>
          <w:trHeight w:val="20"/>
        </w:trPr>
        <w:tc>
          <w:tcPr>
            <w:tcW w:w="735" w:type="pct"/>
            <w:vMerge/>
          </w:tcPr>
          <w:p w14:paraId="2827C844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193AA01D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791D2FFB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6FC699E8" w14:textId="77777777" w:rsidR="00402BEC" w:rsidRPr="00A5743F" w:rsidRDefault="00402BEC" w:rsidP="00C840B4"/>
        </w:tc>
      </w:tr>
      <w:tr w:rsidR="00402BEC" w:rsidRPr="00A5743F" w14:paraId="1FAF9DDB" w14:textId="77777777" w:rsidTr="00C840B4">
        <w:trPr>
          <w:trHeight w:val="20"/>
        </w:trPr>
        <w:tc>
          <w:tcPr>
            <w:tcW w:w="735" w:type="pct"/>
            <w:vMerge/>
          </w:tcPr>
          <w:p w14:paraId="1769EA5B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55505277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05787BEC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7A36B44B" w14:textId="77777777" w:rsidR="00402BEC" w:rsidRPr="00A5743F" w:rsidRDefault="00402BEC" w:rsidP="00C840B4"/>
        </w:tc>
      </w:tr>
      <w:tr w:rsidR="00402BEC" w:rsidRPr="00A5743F" w14:paraId="10232C55" w14:textId="77777777" w:rsidTr="00C840B4">
        <w:trPr>
          <w:trHeight w:val="20"/>
        </w:trPr>
        <w:tc>
          <w:tcPr>
            <w:tcW w:w="735" w:type="pct"/>
            <w:vMerge/>
          </w:tcPr>
          <w:p w14:paraId="2F4790BC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67883C49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707D9B00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1DB05114" w14:textId="77777777" w:rsidR="00402BEC" w:rsidRPr="00A5743F" w:rsidRDefault="00402BEC" w:rsidP="00C840B4"/>
        </w:tc>
      </w:tr>
      <w:tr w:rsidR="00402BEC" w:rsidRPr="00A5743F" w14:paraId="6D6FC82F" w14:textId="77777777" w:rsidTr="00C840B4">
        <w:trPr>
          <w:trHeight w:val="20"/>
        </w:trPr>
        <w:tc>
          <w:tcPr>
            <w:tcW w:w="735" w:type="pct"/>
            <w:vMerge/>
          </w:tcPr>
          <w:p w14:paraId="306877F8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32CF3CB0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5357EC60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6F1400CE" w14:textId="77777777" w:rsidR="00402BEC" w:rsidRPr="00A5743F" w:rsidRDefault="00402BEC" w:rsidP="00C840B4"/>
        </w:tc>
      </w:tr>
      <w:tr w:rsidR="00402BEC" w:rsidRPr="00A5743F" w14:paraId="35837BA1" w14:textId="77777777" w:rsidTr="00C840B4">
        <w:trPr>
          <w:trHeight w:val="20"/>
        </w:trPr>
        <w:tc>
          <w:tcPr>
            <w:tcW w:w="735" w:type="pct"/>
            <w:vMerge/>
          </w:tcPr>
          <w:p w14:paraId="745F9BE5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12ECA4E4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1B7E8CAE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60E7BE7C" w14:textId="77777777" w:rsidR="00402BEC" w:rsidRPr="00A5743F" w:rsidRDefault="00402BEC" w:rsidP="00C840B4"/>
        </w:tc>
      </w:tr>
      <w:tr w:rsidR="00402BEC" w:rsidRPr="00A5743F" w14:paraId="7B2364BC" w14:textId="77777777" w:rsidTr="00C840B4">
        <w:trPr>
          <w:trHeight w:val="20"/>
        </w:trPr>
        <w:tc>
          <w:tcPr>
            <w:tcW w:w="735" w:type="pct"/>
            <w:vMerge/>
          </w:tcPr>
          <w:p w14:paraId="102AAE80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50752443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38FD0E49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5F19C83B" w14:textId="77777777" w:rsidR="00402BEC" w:rsidRPr="00A5743F" w:rsidRDefault="00402BEC" w:rsidP="00C840B4"/>
        </w:tc>
      </w:tr>
      <w:tr w:rsidR="00402BEC" w:rsidRPr="00A5743F" w14:paraId="0EA90F71" w14:textId="77777777" w:rsidTr="00C840B4">
        <w:trPr>
          <w:trHeight w:val="20"/>
        </w:trPr>
        <w:tc>
          <w:tcPr>
            <w:tcW w:w="735" w:type="pct"/>
            <w:vMerge/>
          </w:tcPr>
          <w:p w14:paraId="17DC7051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7ECD9C2D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30ED78DD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21427C58" w14:textId="77777777" w:rsidR="00402BEC" w:rsidRPr="00A5743F" w:rsidRDefault="00402BEC" w:rsidP="00C840B4"/>
        </w:tc>
      </w:tr>
      <w:tr w:rsidR="00402BEC" w:rsidRPr="00A5743F" w14:paraId="73A6F297" w14:textId="77777777" w:rsidTr="00C840B4">
        <w:trPr>
          <w:trHeight w:val="20"/>
        </w:trPr>
        <w:tc>
          <w:tcPr>
            <w:tcW w:w="735" w:type="pct"/>
            <w:vMerge/>
          </w:tcPr>
          <w:p w14:paraId="06C222DE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60C056B1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4DCABF68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761DE354" w14:textId="77777777" w:rsidR="00402BEC" w:rsidRPr="00A5743F" w:rsidRDefault="00402BEC" w:rsidP="00C840B4"/>
        </w:tc>
      </w:tr>
      <w:tr w:rsidR="00402BEC" w:rsidRPr="00A5743F" w14:paraId="517953CA" w14:textId="77777777" w:rsidTr="00C840B4">
        <w:trPr>
          <w:trHeight w:val="20"/>
        </w:trPr>
        <w:tc>
          <w:tcPr>
            <w:tcW w:w="735" w:type="pct"/>
            <w:vMerge/>
          </w:tcPr>
          <w:p w14:paraId="66B58C68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87" w:type="pct"/>
            <w:vMerge/>
          </w:tcPr>
          <w:p w14:paraId="5DD84DDE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1039" w:type="pct"/>
            <w:shd w:val="clear" w:color="auto" w:fill="auto"/>
          </w:tcPr>
          <w:p w14:paraId="4E30208E" w14:textId="77777777" w:rsidR="00402BEC" w:rsidRPr="00A5743F" w:rsidRDefault="00402BEC" w:rsidP="00C840B4">
            <w:pPr>
              <w:spacing w:before="40" w:after="40"/>
            </w:pPr>
          </w:p>
        </w:tc>
        <w:tc>
          <w:tcPr>
            <w:tcW w:w="2139" w:type="pct"/>
            <w:vMerge/>
          </w:tcPr>
          <w:p w14:paraId="275DB86F" w14:textId="77777777" w:rsidR="00402BEC" w:rsidRPr="00A5743F" w:rsidRDefault="00402BEC" w:rsidP="00C840B4"/>
        </w:tc>
      </w:tr>
    </w:tbl>
    <w:p w14:paraId="3F7EBFC1" w14:textId="77777777" w:rsidR="004441B9" w:rsidRDefault="004441B9"/>
    <w:sectPr w:rsidR="004441B9" w:rsidSect="00402B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F70D" w14:textId="77777777" w:rsidR="00402BEC" w:rsidRDefault="00402BEC" w:rsidP="00402BEC">
      <w:pPr>
        <w:spacing w:after="0" w:line="240" w:lineRule="auto"/>
      </w:pPr>
      <w:r>
        <w:separator/>
      </w:r>
    </w:p>
  </w:endnote>
  <w:endnote w:type="continuationSeparator" w:id="0">
    <w:p w14:paraId="2BF79153" w14:textId="77777777" w:rsidR="00402BEC" w:rsidRDefault="00402BEC" w:rsidP="0040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86DB" w14:textId="77777777" w:rsidR="00402BEC" w:rsidRDefault="00402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793F" w14:textId="72B27C9A" w:rsidR="00402BEC" w:rsidRPr="00402BEC" w:rsidRDefault="00402BEC" w:rsidP="00402BEC">
    <w:pPr>
      <w:pStyle w:val="Footer"/>
      <w:spacing w:line="276" w:lineRule="auto"/>
      <w:rPr>
        <w:rFonts w:ascii="Arial" w:hAnsi="Arial" w:cs="Arial"/>
      </w:rPr>
    </w:pPr>
    <w:r w:rsidRPr="00402BEC">
      <w:rPr>
        <w:rFonts w:ascii="Arial" w:hAnsi="Arial" w:cs="Arial"/>
      </w:rPr>
      <w:t xml:space="preserve">Zero seclusion: Safety and dignity for all | </w:t>
    </w:r>
    <w:proofErr w:type="spellStart"/>
    <w:r w:rsidRPr="00402BEC">
      <w:rPr>
        <w:rFonts w:ascii="Arial" w:hAnsi="Arial" w:cs="Arial"/>
      </w:rPr>
      <w:t>Aukatia</w:t>
    </w:r>
    <w:proofErr w:type="spellEnd"/>
    <w:r w:rsidRPr="00402BEC">
      <w:rPr>
        <w:rFonts w:ascii="Arial" w:hAnsi="Arial" w:cs="Arial"/>
      </w:rPr>
      <w:t xml:space="preserve"> </w:t>
    </w:r>
    <w:proofErr w:type="spellStart"/>
    <w:r w:rsidRPr="00402BEC">
      <w:rPr>
        <w:rFonts w:ascii="Arial" w:hAnsi="Arial" w:cs="Arial"/>
      </w:rPr>
      <w:t>te</w:t>
    </w:r>
    <w:proofErr w:type="spellEnd"/>
    <w:r w:rsidRPr="00402BEC">
      <w:rPr>
        <w:rFonts w:ascii="Arial" w:hAnsi="Arial" w:cs="Arial"/>
      </w:rPr>
      <w:t xml:space="preserve"> </w:t>
    </w:r>
    <w:proofErr w:type="spellStart"/>
    <w:r w:rsidRPr="00402BEC">
      <w:rPr>
        <w:rFonts w:ascii="Arial" w:hAnsi="Arial" w:cs="Arial"/>
      </w:rPr>
      <w:t>noho</w:t>
    </w:r>
    <w:proofErr w:type="spellEnd"/>
    <w:r w:rsidRPr="00402BEC">
      <w:rPr>
        <w:rFonts w:ascii="Arial" w:hAnsi="Arial" w:cs="Arial"/>
      </w:rPr>
      <w:t xml:space="preserve"> </w:t>
    </w:r>
    <w:proofErr w:type="spellStart"/>
    <w:r w:rsidRPr="00402BEC">
      <w:rPr>
        <w:rFonts w:ascii="Arial" w:hAnsi="Arial" w:cs="Arial"/>
      </w:rPr>
      <w:t>punanga</w:t>
    </w:r>
    <w:proofErr w:type="spellEnd"/>
    <w:r w:rsidRPr="00402BEC">
      <w:rPr>
        <w:rFonts w:ascii="Arial" w:hAnsi="Arial" w:cs="Arial"/>
      </w:rPr>
      <w:t xml:space="preserve">: Noho </w:t>
    </w:r>
    <w:proofErr w:type="spellStart"/>
    <w:r w:rsidRPr="00402BEC">
      <w:rPr>
        <w:rFonts w:ascii="Arial" w:hAnsi="Arial" w:cs="Arial"/>
      </w:rPr>
      <w:t>haumanu</w:t>
    </w:r>
    <w:proofErr w:type="spellEnd"/>
    <w:r w:rsidRPr="00402BEC">
      <w:rPr>
        <w:rFonts w:ascii="Arial" w:hAnsi="Arial" w:cs="Arial"/>
      </w:rPr>
      <w:t xml:space="preserve">, </w:t>
    </w:r>
    <w:proofErr w:type="spellStart"/>
    <w:r w:rsidRPr="00402BEC">
      <w:rPr>
        <w:rFonts w:ascii="Arial" w:hAnsi="Arial" w:cs="Arial"/>
      </w:rPr>
      <w:t>tū</w:t>
    </w:r>
    <w:proofErr w:type="spellEnd"/>
    <w:r w:rsidRPr="00402BEC">
      <w:rPr>
        <w:rFonts w:ascii="Arial" w:hAnsi="Arial" w:cs="Arial"/>
      </w:rPr>
      <w:t xml:space="preserve"> </w:t>
    </w:r>
    <w:proofErr w:type="spellStart"/>
    <w:r w:rsidRPr="00402BEC">
      <w:rPr>
        <w:rFonts w:ascii="Arial" w:hAnsi="Arial" w:cs="Arial"/>
      </w:rPr>
      <w:t>rangatira</w:t>
    </w:r>
    <w:proofErr w:type="spellEnd"/>
    <w:r w:rsidRPr="00402BEC">
      <w:rPr>
        <w:rFonts w:ascii="Arial" w:hAnsi="Arial" w:cs="Arial"/>
      </w:rPr>
      <w:t xml:space="preserve"> </w:t>
    </w:r>
    <w:proofErr w:type="spellStart"/>
    <w:r w:rsidRPr="00402BEC">
      <w:rPr>
        <w:rFonts w:ascii="Arial" w:hAnsi="Arial" w:cs="Arial"/>
      </w:rPr>
      <w:t>mō</w:t>
    </w:r>
    <w:proofErr w:type="spellEnd"/>
    <w:r w:rsidRPr="00402BEC">
      <w:rPr>
        <w:rFonts w:ascii="Arial" w:hAnsi="Arial" w:cs="Arial"/>
      </w:rPr>
      <w:t xml:space="preserve"> </w:t>
    </w:r>
    <w:proofErr w:type="spellStart"/>
    <w:r w:rsidRPr="00402BEC">
      <w:rPr>
        <w:rFonts w:ascii="Arial" w:hAnsi="Arial" w:cs="Arial"/>
      </w:rPr>
      <w:t>te</w:t>
    </w:r>
    <w:proofErr w:type="spellEnd"/>
    <w:r w:rsidRPr="00402BEC">
      <w:rPr>
        <w:rFonts w:ascii="Arial" w:hAnsi="Arial" w:cs="Arial"/>
      </w:rPr>
      <w:t xml:space="preserve"> </w:t>
    </w:r>
    <w:proofErr w:type="spellStart"/>
    <w:r w:rsidRPr="00402BEC">
      <w:rPr>
        <w:rFonts w:ascii="Arial" w:hAnsi="Arial" w:cs="Arial"/>
      </w:rPr>
      <w:t>tokomaha</w:t>
    </w:r>
    <w:proofErr w:type="spellEnd"/>
    <w:r w:rsidRPr="00402BEC">
      <w:rPr>
        <w:rFonts w:ascii="Arial" w:hAnsi="Arial" w:cs="Arial"/>
      </w:rPr>
      <w:t xml:space="preserve"> change package </w:t>
    </w:r>
    <w:r w:rsidRPr="00402BEC">
      <w:rPr>
        <w:rFonts w:ascii="Arial" w:hAnsi="Arial" w:cs="Arial"/>
      </w:rPr>
      <w:br/>
      <w:t xml:space="preserve">(May 2022 | </w:t>
    </w:r>
    <w:proofErr w:type="spellStart"/>
    <w:r w:rsidRPr="00402BEC">
      <w:rPr>
        <w:rFonts w:ascii="Arial" w:hAnsi="Arial" w:cs="Arial"/>
      </w:rPr>
      <w:t>Haratua</w:t>
    </w:r>
    <w:proofErr w:type="spellEnd"/>
    <w:r w:rsidRPr="00402BEC">
      <w:rPr>
        <w:rFonts w:ascii="Arial" w:hAnsi="Arial" w:cs="Arial"/>
      </w:rPr>
      <w:t xml:space="preserve"> 2022) – </w:t>
    </w:r>
    <w:r w:rsidRPr="00402BEC">
      <w:rPr>
        <w:rFonts w:ascii="Arial" w:hAnsi="Arial" w:cs="Arial"/>
      </w:rPr>
      <w:tab/>
    </w:r>
    <w:hyperlink r:id="rId1" w:history="1">
      <w:r w:rsidR="00292AA2" w:rsidRPr="00432FE4">
        <w:rPr>
          <w:rStyle w:val="Hyperlink"/>
          <w:rFonts w:ascii="Arial" w:hAnsi="Arial" w:cs="Arial"/>
        </w:rPr>
        <w:t>www.hqsc.govt.nz/resources/resource-library/zero-seclusion-change-package</w:t>
      </w:r>
    </w:hyperlink>
    <w:r w:rsidR="00292AA2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0BCC" w14:textId="77777777" w:rsidR="00402BEC" w:rsidRDefault="00402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6981" w14:textId="77777777" w:rsidR="00402BEC" w:rsidRDefault="00402BEC" w:rsidP="00402BEC">
      <w:pPr>
        <w:spacing w:after="0" w:line="240" w:lineRule="auto"/>
      </w:pPr>
      <w:r>
        <w:separator/>
      </w:r>
    </w:p>
  </w:footnote>
  <w:footnote w:type="continuationSeparator" w:id="0">
    <w:p w14:paraId="719CED6A" w14:textId="77777777" w:rsidR="00402BEC" w:rsidRDefault="00402BEC" w:rsidP="0040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7AFA" w14:textId="77777777" w:rsidR="00402BEC" w:rsidRDefault="00402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042E" w14:textId="77777777" w:rsidR="00402BEC" w:rsidRDefault="00402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51DB" w14:textId="77777777" w:rsidR="00402BEC" w:rsidRDefault="00402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EC"/>
    <w:rsid w:val="00292AA2"/>
    <w:rsid w:val="00402BEC"/>
    <w:rsid w:val="0044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976F"/>
  <w15:chartTrackingRefBased/>
  <w15:docId w15:val="{9468858A-B690-4930-96A4-0A2EB53A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BEC"/>
    <w:pPr>
      <w:keepNext/>
      <w:keepLines/>
      <w:spacing w:before="360" w:after="120" w:line="240" w:lineRule="auto"/>
      <w:outlineLvl w:val="1"/>
    </w:pPr>
    <w:rPr>
      <w:rFonts w:ascii="Arial" w:eastAsiaTheme="majorEastAsia" w:hAnsi="Arial" w:cs="Arial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2BEC"/>
    <w:rPr>
      <w:rFonts w:ascii="Arial" w:eastAsiaTheme="majorEastAsia" w:hAnsi="Arial" w:cs="Arial"/>
      <w:b/>
      <w:i/>
      <w:sz w:val="28"/>
      <w:szCs w:val="26"/>
    </w:rPr>
  </w:style>
  <w:style w:type="paragraph" w:customStyle="1" w:styleId="TableParagraph">
    <w:name w:val="Table Paragraph"/>
    <w:basedOn w:val="Normal"/>
    <w:uiPriority w:val="1"/>
    <w:qFormat/>
    <w:rsid w:val="00402BEC"/>
    <w:pPr>
      <w:widowControl w:val="0"/>
      <w:spacing w:after="0" w:line="240" w:lineRule="auto"/>
    </w:pPr>
    <w:rPr>
      <w:rFonts w:ascii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2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BEC"/>
  </w:style>
  <w:style w:type="paragraph" w:styleId="Footer">
    <w:name w:val="footer"/>
    <w:basedOn w:val="Normal"/>
    <w:link w:val="FooterChar"/>
    <w:uiPriority w:val="99"/>
    <w:unhideWhenUsed/>
    <w:rsid w:val="00402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BEC"/>
  </w:style>
  <w:style w:type="character" w:styleId="Hyperlink">
    <w:name w:val="Hyperlink"/>
    <w:basedOn w:val="DefaultParagraphFont"/>
    <w:uiPriority w:val="99"/>
    <w:unhideWhenUsed/>
    <w:rsid w:val="00292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resources/resource-library/zero-seclusion-change-pack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5CBF3-4171-4FE3-B5A5-B75E18D7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EF590-4792-4D1B-BD6B-0218950EC9B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5AC31D-49A0-420F-A1BE-37DFC91BEF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2E56B-B87C-4002-B486-FD40AD73D40D}">
  <ds:schemaRefs>
    <ds:schemaRef ds:uri="http://schemas.microsoft.com/office/infopath/2007/PartnerControls"/>
    <ds:schemaRef ds:uri="http://www.w3.org/XML/1998/namespace"/>
    <ds:schemaRef ds:uri="7195f19f-1c08-4647-b11c-ef8ab36169e7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ef9904b-9bca-4a1b-aca3-78dad2044d1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2</cp:revision>
  <dcterms:created xsi:type="dcterms:W3CDTF">2022-05-11T02:42:00Z</dcterms:created>
  <dcterms:modified xsi:type="dcterms:W3CDTF">2022-05-11T02:44:00Z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