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9A5EB" w14:textId="55FB15F9" w:rsidR="0088494C" w:rsidRDefault="0088494C" w:rsidP="005D4143">
      <w:pPr>
        <w:pStyle w:val="Headline"/>
        <w:jc w:val="center"/>
      </w:pPr>
      <w:r w:rsidRPr="00F63BDD">
        <w:rPr>
          <w:noProof/>
          <w:lang w:eastAsia="en-NZ"/>
        </w:rPr>
        <w:drawing>
          <wp:inline distT="0" distB="0" distL="0" distR="0" wp14:anchorId="4F49ADC3" wp14:editId="4F49ADC4">
            <wp:extent cx="3154166" cy="933040"/>
            <wp:effectExtent l="0" t="0" r="825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QSC_LOGO_Colour_FullVersion_jpe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86255" cy="942532"/>
                    </a:xfrm>
                    <a:prstGeom prst="rect">
                      <a:avLst/>
                    </a:prstGeom>
                  </pic:spPr>
                </pic:pic>
              </a:graphicData>
            </a:graphic>
          </wp:inline>
        </w:drawing>
      </w:r>
    </w:p>
    <w:p w14:paraId="1C86C9A6" w14:textId="79F2B720" w:rsidR="00D57BCC" w:rsidRPr="00F63BDD" w:rsidRDefault="00D57BCC" w:rsidP="005D4143">
      <w:pPr>
        <w:pStyle w:val="Headline"/>
        <w:jc w:val="center"/>
      </w:pPr>
      <w:r>
        <w:rPr>
          <w:noProof/>
        </w:rPr>
        <w:drawing>
          <wp:anchor distT="0" distB="0" distL="114300" distR="114300" simplePos="0" relativeHeight="251658240" behindDoc="1" locked="0" layoutInCell="1" allowOverlap="1" wp14:anchorId="6F682DF3" wp14:editId="6EF8B964">
            <wp:simplePos x="0" y="0"/>
            <wp:positionH relativeFrom="margin">
              <wp:align>center</wp:align>
            </wp:positionH>
            <wp:positionV relativeFrom="paragraph">
              <wp:posOffset>215558</wp:posOffset>
            </wp:positionV>
            <wp:extent cx="3888000" cy="627354"/>
            <wp:effectExtent l="0" t="0" r="0" b="1905"/>
            <wp:wrapTight wrapText="bothSides">
              <wp:wrapPolygon edited="0">
                <wp:start x="0" y="0"/>
                <wp:lineTo x="0" y="21009"/>
                <wp:lineTo x="21487" y="21009"/>
                <wp:lineTo x="21487" y="0"/>
                <wp:lineTo x="0" y="0"/>
              </wp:wrapPolygon>
            </wp:wrapTight>
            <wp:docPr id="1834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rcRect l="67453" t="34580" r="23125" b="59863"/>
                    <a:stretch>
                      <a:fillRect/>
                    </a:stretch>
                  </pic:blipFill>
                  <pic:spPr>
                    <a:xfrm>
                      <a:off x="0" y="0"/>
                      <a:ext cx="3888000" cy="627354"/>
                    </a:xfrm>
                    <a:prstGeom prst="rect">
                      <a:avLst/>
                    </a:prstGeom>
                  </pic:spPr>
                </pic:pic>
              </a:graphicData>
            </a:graphic>
            <wp14:sizeRelH relativeFrom="page">
              <wp14:pctWidth>0</wp14:pctWidth>
            </wp14:sizeRelH>
            <wp14:sizeRelV relativeFrom="page">
              <wp14:pctHeight>0</wp14:pctHeight>
            </wp14:sizeRelV>
          </wp:anchor>
        </w:drawing>
      </w:r>
    </w:p>
    <w:p w14:paraId="4F49A5EC" w14:textId="77777777" w:rsidR="0088494C" w:rsidRPr="00F63BDD" w:rsidRDefault="0088494C" w:rsidP="006D4F9A">
      <w:pPr>
        <w:pStyle w:val="Headline"/>
      </w:pPr>
    </w:p>
    <w:p w14:paraId="4F49A5ED" w14:textId="56ED2BC3" w:rsidR="0088494C" w:rsidRDefault="0088494C" w:rsidP="005D4143">
      <w:pPr>
        <w:pStyle w:val="Headline"/>
        <w:jc w:val="center"/>
      </w:pPr>
    </w:p>
    <w:p w14:paraId="63B4AA2F" w14:textId="77777777" w:rsidR="00D57BCC" w:rsidRPr="00F63BDD" w:rsidRDefault="00D57BCC" w:rsidP="005D4143">
      <w:pPr>
        <w:pStyle w:val="Headline"/>
        <w:jc w:val="center"/>
      </w:pPr>
    </w:p>
    <w:p w14:paraId="4F49A5EE" w14:textId="0525DF60" w:rsidR="00770697" w:rsidRPr="00F63BDD" w:rsidRDefault="000822D6" w:rsidP="005D4143">
      <w:pPr>
        <w:pStyle w:val="Headline"/>
        <w:jc w:val="center"/>
        <w:rPr>
          <w:rFonts w:cs="Arial"/>
        </w:rPr>
      </w:pPr>
      <w:r>
        <w:t>Measuring c</w:t>
      </w:r>
      <w:r w:rsidR="00D57BCC">
        <w:t>ultural</w:t>
      </w:r>
      <w:r>
        <w:t>ly</w:t>
      </w:r>
      <w:r w:rsidR="00D57BCC">
        <w:t xml:space="preserve"> safe</w:t>
      </w:r>
      <w:r>
        <w:t xml:space="preserve"> care</w:t>
      </w:r>
      <w:r w:rsidR="00D57BCC">
        <w:t xml:space="preserve"> </w:t>
      </w:r>
      <w:r>
        <w:t>through</w:t>
      </w:r>
      <w:r w:rsidR="00D57BCC">
        <w:t xml:space="preserve"> </w:t>
      </w:r>
      <w:r w:rsidR="00D57BCC">
        <w:br/>
        <w:t>the patient experience surveys</w:t>
      </w:r>
    </w:p>
    <w:p w14:paraId="4F49A5EF" w14:textId="77777777" w:rsidR="00770697" w:rsidRPr="00F63BDD" w:rsidRDefault="00770697" w:rsidP="006D4F9A"/>
    <w:p w14:paraId="4F49A5F0" w14:textId="77777777" w:rsidR="0088494C" w:rsidRPr="00F63BDD" w:rsidRDefault="0088494C" w:rsidP="006D4F9A"/>
    <w:p w14:paraId="4F49A5F1" w14:textId="77777777" w:rsidR="0088494C" w:rsidRPr="00F63BDD" w:rsidRDefault="0088494C" w:rsidP="006D4F9A"/>
    <w:p w14:paraId="4F49A5F2" w14:textId="77777777" w:rsidR="0088494C" w:rsidRPr="00F63BDD" w:rsidRDefault="0088494C" w:rsidP="006D4F9A"/>
    <w:p w14:paraId="4F49A5F3" w14:textId="77777777" w:rsidR="0088494C" w:rsidRPr="00F63BDD" w:rsidRDefault="0088494C" w:rsidP="006D4F9A"/>
    <w:p w14:paraId="4F49A5F4" w14:textId="77777777" w:rsidR="0088494C" w:rsidRPr="00F63BDD" w:rsidRDefault="0088494C" w:rsidP="006D4F9A"/>
    <w:p w14:paraId="4F49A5F5" w14:textId="77777777" w:rsidR="0088494C" w:rsidRPr="00F63BDD" w:rsidRDefault="0088494C" w:rsidP="006D4F9A"/>
    <w:p w14:paraId="4F49A5F6" w14:textId="77777777" w:rsidR="0088494C" w:rsidRPr="00F63BDD" w:rsidRDefault="0088494C" w:rsidP="006D4F9A"/>
    <w:p w14:paraId="4F49A5F7" w14:textId="77777777" w:rsidR="0088494C" w:rsidRPr="00F63BDD" w:rsidRDefault="0088494C" w:rsidP="006D4F9A"/>
    <w:p w14:paraId="4F49A5F8" w14:textId="77777777" w:rsidR="0088494C" w:rsidRPr="00F63BDD" w:rsidRDefault="0088494C" w:rsidP="006D4F9A"/>
    <w:p w14:paraId="4F49A5F9" w14:textId="77777777" w:rsidR="0088494C" w:rsidRPr="00F63BDD" w:rsidRDefault="0088494C" w:rsidP="006D4F9A"/>
    <w:p w14:paraId="4F49A5FA" w14:textId="77777777" w:rsidR="0088494C" w:rsidRPr="00F63BDD" w:rsidRDefault="0088494C" w:rsidP="006D4F9A"/>
    <w:p w14:paraId="4F49A5FB" w14:textId="77777777" w:rsidR="0088494C" w:rsidRPr="00F63BDD" w:rsidRDefault="0088494C" w:rsidP="006D4F9A"/>
    <w:p w14:paraId="4F49A5FC" w14:textId="77777777" w:rsidR="0088494C" w:rsidRPr="00F63BDD" w:rsidRDefault="0088494C" w:rsidP="006D4F9A"/>
    <w:p w14:paraId="4F49A5FD" w14:textId="77777777" w:rsidR="0088494C" w:rsidRPr="00F63BDD" w:rsidRDefault="0088494C" w:rsidP="006D4F9A"/>
    <w:p w14:paraId="4F49A5FE" w14:textId="3E92D0E0" w:rsidR="0088494C" w:rsidRDefault="0088494C" w:rsidP="006D4F9A"/>
    <w:p w14:paraId="2163FCCA" w14:textId="6DD21A7D" w:rsidR="002034F9" w:rsidRDefault="002034F9" w:rsidP="006D4F9A"/>
    <w:p w14:paraId="304F2EF6" w14:textId="4C101163" w:rsidR="004944F2" w:rsidRDefault="004944F2" w:rsidP="006D4F9A"/>
    <w:p w14:paraId="1F77D144" w14:textId="52A3F06C" w:rsidR="00015512" w:rsidRDefault="00015512" w:rsidP="006D4F9A"/>
    <w:p w14:paraId="5306345B" w14:textId="77777777" w:rsidR="00015512" w:rsidRPr="00F63BDD" w:rsidRDefault="00015512" w:rsidP="006D4F9A"/>
    <w:p w14:paraId="4F49A5FF" w14:textId="692C9161" w:rsidR="0088494C" w:rsidRPr="00F63BDD" w:rsidRDefault="004944F2" w:rsidP="005D4143">
      <w:pPr>
        <w:jc w:val="center"/>
      </w:pPr>
      <w:r>
        <w:t>February</w:t>
      </w:r>
      <w:r w:rsidR="001B3520" w:rsidRPr="00F63BDD">
        <w:t xml:space="preserve"> 202</w:t>
      </w:r>
      <w:r>
        <w:t>1</w:t>
      </w:r>
    </w:p>
    <w:p w14:paraId="4F49A600" w14:textId="77777777" w:rsidR="00770697" w:rsidRPr="00F63BDD" w:rsidRDefault="00770697" w:rsidP="006D4F9A"/>
    <w:sdt>
      <w:sdtPr>
        <w:rPr>
          <w:rFonts w:asciiTheme="minorHAnsi" w:eastAsiaTheme="minorEastAsia" w:hAnsiTheme="minorHAnsi" w:cstheme="minorBidi"/>
          <w:b w:val="0"/>
          <w:bCs w:val="0"/>
          <w:sz w:val="22"/>
          <w:szCs w:val="22"/>
          <w:lang w:bidi="ar-SA"/>
        </w:rPr>
        <w:id w:val="1163965719"/>
        <w:docPartObj>
          <w:docPartGallery w:val="Table of Contents"/>
          <w:docPartUnique/>
        </w:docPartObj>
      </w:sdtPr>
      <w:sdtEndPr>
        <w:rPr>
          <w:rFonts w:ascii="Arial" w:hAnsi="Arial" w:cs="Arial"/>
          <w:noProof/>
        </w:rPr>
      </w:sdtEndPr>
      <w:sdtContent>
        <w:p w14:paraId="4F49A61A" w14:textId="77777777" w:rsidR="00D064ED" w:rsidRPr="00F63BDD" w:rsidRDefault="00D064ED" w:rsidP="006D4F9A">
          <w:pPr>
            <w:pStyle w:val="TOCHeading"/>
          </w:pPr>
          <w:r w:rsidRPr="00F63BDD">
            <w:t>Contents</w:t>
          </w:r>
        </w:p>
        <w:p w14:paraId="1D365454" w14:textId="2064FE7F" w:rsidR="00AA6F41" w:rsidRPr="00804777" w:rsidRDefault="009A2BA1">
          <w:pPr>
            <w:pStyle w:val="TOC1"/>
            <w:tabs>
              <w:tab w:val="right" w:leader="dot" w:pos="9016"/>
            </w:tabs>
            <w:rPr>
              <w:rFonts w:asciiTheme="minorHAnsi" w:hAnsiTheme="minorHAnsi" w:cstheme="minorBidi"/>
              <w:noProof/>
              <w:lang w:eastAsia="en-NZ"/>
            </w:rPr>
          </w:pPr>
          <w:r>
            <w:fldChar w:fldCharType="begin"/>
          </w:r>
          <w:r>
            <w:instrText xml:space="preserve"> TOC \o "1-1" \h \z \u </w:instrText>
          </w:r>
          <w:r>
            <w:fldChar w:fldCharType="separate"/>
          </w:r>
          <w:hyperlink w:anchor="_Toc65150796" w:history="1">
            <w:r w:rsidR="00AA6F41" w:rsidRPr="00804777">
              <w:rPr>
                <w:rStyle w:val="Hyperlink"/>
                <w:noProof/>
              </w:rPr>
              <w:t>Document purpose</w:t>
            </w:r>
            <w:r w:rsidR="00AA6F41" w:rsidRPr="00804777">
              <w:rPr>
                <w:noProof/>
                <w:webHidden/>
              </w:rPr>
              <w:tab/>
            </w:r>
            <w:r w:rsidR="00AA6F41" w:rsidRPr="00804777">
              <w:rPr>
                <w:noProof/>
                <w:webHidden/>
              </w:rPr>
              <w:fldChar w:fldCharType="begin"/>
            </w:r>
            <w:r w:rsidR="00AA6F41" w:rsidRPr="00804777">
              <w:rPr>
                <w:noProof/>
                <w:webHidden/>
              </w:rPr>
              <w:instrText xml:space="preserve"> PAGEREF _Toc65150796 \h </w:instrText>
            </w:r>
            <w:r w:rsidR="00AA6F41" w:rsidRPr="00804777">
              <w:rPr>
                <w:noProof/>
                <w:webHidden/>
              </w:rPr>
            </w:r>
            <w:r w:rsidR="00AA6F41" w:rsidRPr="00804777">
              <w:rPr>
                <w:noProof/>
                <w:webHidden/>
              </w:rPr>
              <w:fldChar w:fldCharType="separate"/>
            </w:r>
            <w:r w:rsidR="008C140F" w:rsidRPr="00804777">
              <w:rPr>
                <w:noProof/>
                <w:webHidden/>
              </w:rPr>
              <w:t>3</w:t>
            </w:r>
            <w:r w:rsidR="00AA6F41" w:rsidRPr="00804777">
              <w:rPr>
                <w:noProof/>
                <w:webHidden/>
              </w:rPr>
              <w:fldChar w:fldCharType="end"/>
            </w:r>
          </w:hyperlink>
        </w:p>
        <w:p w14:paraId="484DDC14" w14:textId="5D841F95" w:rsidR="00AA6F41" w:rsidRPr="00804777" w:rsidRDefault="00F01A4B">
          <w:pPr>
            <w:pStyle w:val="TOC1"/>
            <w:tabs>
              <w:tab w:val="right" w:leader="dot" w:pos="9016"/>
            </w:tabs>
            <w:rPr>
              <w:rFonts w:asciiTheme="minorHAnsi" w:hAnsiTheme="minorHAnsi" w:cstheme="minorBidi"/>
              <w:noProof/>
              <w:lang w:eastAsia="en-NZ"/>
            </w:rPr>
          </w:pPr>
          <w:hyperlink w:anchor="_Toc65150797" w:history="1">
            <w:r w:rsidR="00AA6F41" w:rsidRPr="00804777">
              <w:rPr>
                <w:rStyle w:val="Hyperlink"/>
                <w:noProof/>
              </w:rPr>
              <w:t>Executive summary</w:t>
            </w:r>
            <w:r w:rsidR="00AA6F41" w:rsidRPr="00804777">
              <w:rPr>
                <w:noProof/>
                <w:webHidden/>
              </w:rPr>
              <w:tab/>
            </w:r>
            <w:r w:rsidR="00AA6F41" w:rsidRPr="00804777">
              <w:rPr>
                <w:noProof/>
                <w:webHidden/>
              </w:rPr>
              <w:fldChar w:fldCharType="begin"/>
            </w:r>
            <w:r w:rsidR="00AA6F41" w:rsidRPr="00804777">
              <w:rPr>
                <w:noProof/>
                <w:webHidden/>
              </w:rPr>
              <w:instrText xml:space="preserve"> PAGEREF _Toc65150797 \h </w:instrText>
            </w:r>
            <w:r w:rsidR="00AA6F41" w:rsidRPr="00804777">
              <w:rPr>
                <w:noProof/>
                <w:webHidden/>
              </w:rPr>
            </w:r>
            <w:r w:rsidR="00AA6F41" w:rsidRPr="00804777">
              <w:rPr>
                <w:noProof/>
                <w:webHidden/>
              </w:rPr>
              <w:fldChar w:fldCharType="separate"/>
            </w:r>
            <w:r w:rsidR="008C140F" w:rsidRPr="00804777">
              <w:rPr>
                <w:noProof/>
                <w:webHidden/>
              </w:rPr>
              <w:t>3</w:t>
            </w:r>
            <w:r w:rsidR="00AA6F41" w:rsidRPr="00804777">
              <w:rPr>
                <w:noProof/>
                <w:webHidden/>
              </w:rPr>
              <w:fldChar w:fldCharType="end"/>
            </w:r>
          </w:hyperlink>
        </w:p>
        <w:p w14:paraId="6E00C2A1" w14:textId="30BC81FA" w:rsidR="00AA6F41" w:rsidRPr="00804777" w:rsidRDefault="00F01A4B">
          <w:pPr>
            <w:pStyle w:val="TOC1"/>
            <w:tabs>
              <w:tab w:val="right" w:leader="dot" w:pos="9016"/>
            </w:tabs>
            <w:rPr>
              <w:rFonts w:asciiTheme="minorHAnsi" w:hAnsiTheme="minorHAnsi" w:cstheme="minorBidi"/>
              <w:noProof/>
              <w:lang w:eastAsia="en-NZ"/>
            </w:rPr>
          </w:pPr>
          <w:hyperlink w:anchor="_Toc65150798" w:history="1">
            <w:r w:rsidR="00AA6F41" w:rsidRPr="00804777">
              <w:rPr>
                <w:rStyle w:val="Hyperlink"/>
                <w:noProof/>
              </w:rPr>
              <w:t>Background</w:t>
            </w:r>
            <w:r w:rsidR="00AA6F41" w:rsidRPr="00804777">
              <w:rPr>
                <w:noProof/>
                <w:webHidden/>
              </w:rPr>
              <w:tab/>
            </w:r>
            <w:r w:rsidR="00AA6F41" w:rsidRPr="00804777">
              <w:rPr>
                <w:noProof/>
                <w:webHidden/>
              </w:rPr>
              <w:fldChar w:fldCharType="begin"/>
            </w:r>
            <w:r w:rsidR="00AA6F41" w:rsidRPr="00804777">
              <w:rPr>
                <w:noProof/>
                <w:webHidden/>
              </w:rPr>
              <w:instrText xml:space="preserve"> PAGEREF _Toc65150798 \h </w:instrText>
            </w:r>
            <w:r w:rsidR="00AA6F41" w:rsidRPr="00804777">
              <w:rPr>
                <w:noProof/>
                <w:webHidden/>
              </w:rPr>
            </w:r>
            <w:r w:rsidR="00AA6F41" w:rsidRPr="00804777">
              <w:rPr>
                <w:noProof/>
                <w:webHidden/>
              </w:rPr>
              <w:fldChar w:fldCharType="separate"/>
            </w:r>
            <w:r w:rsidR="008C140F" w:rsidRPr="00804777">
              <w:rPr>
                <w:noProof/>
                <w:webHidden/>
              </w:rPr>
              <w:t>3</w:t>
            </w:r>
            <w:r w:rsidR="00AA6F41" w:rsidRPr="00804777">
              <w:rPr>
                <w:noProof/>
                <w:webHidden/>
              </w:rPr>
              <w:fldChar w:fldCharType="end"/>
            </w:r>
          </w:hyperlink>
        </w:p>
        <w:p w14:paraId="2E3792C0" w14:textId="4AD32E69" w:rsidR="00AA6F41" w:rsidRPr="00804777" w:rsidRDefault="00F01A4B">
          <w:pPr>
            <w:pStyle w:val="TOC1"/>
            <w:tabs>
              <w:tab w:val="right" w:leader="dot" w:pos="9016"/>
            </w:tabs>
            <w:rPr>
              <w:rFonts w:asciiTheme="minorHAnsi" w:hAnsiTheme="minorHAnsi" w:cstheme="minorBidi"/>
              <w:noProof/>
              <w:lang w:eastAsia="en-NZ"/>
            </w:rPr>
          </w:pPr>
          <w:hyperlink w:anchor="_Toc65150799" w:history="1">
            <w:r w:rsidR="00AA6F41" w:rsidRPr="00804777">
              <w:rPr>
                <w:rStyle w:val="Hyperlink"/>
                <w:noProof/>
              </w:rPr>
              <w:t>Definition of cultural safety</w:t>
            </w:r>
            <w:r w:rsidR="00AA6F41" w:rsidRPr="00804777">
              <w:rPr>
                <w:noProof/>
                <w:webHidden/>
              </w:rPr>
              <w:tab/>
            </w:r>
            <w:r w:rsidR="00AA6F41" w:rsidRPr="00804777">
              <w:rPr>
                <w:noProof/>
                <w:webHidden/>
              </w:rPr>
              <w:fldChar w:fldCharType="begin"/>
            </w:r>
            <w:r w:rsidR="00AA6F41" w:rsidRPr="00804777">
              <w:rPr>
                <w:noProof/>
                <w:webHidden/>
              </w:rPr>
              <w:instrText xml:space="preserve"> PAGEREF _Toc65150799 \h </w:instrText>
            </w:r>
            <w:r w:rsidR="00AA6F41" w:rsidRPr="00804777">
              <w:rPr>
                <w:noProof/>
                <w:webHidden/>
              </w:rPr>
            </w:r>
            <w:r w:rsidR="00AA6F41" w:rsidRPr="00804777">
              <w:rPr>
                <w:noProof/>
                <w:webHidden/>
              </w:rPr>
              <w:fldChar w:fldCharType="separate"/>
            </w:r>
            <w:r w:rsidR="008C140F" w:rsidRPr="00804777">
              <w:rPr>
                <w:noProof/>
                <w:webHidden/>
              </w:rPr>
              <w:t>4</w:t>
            </w:r>
            <w:r w:rsidR="00AA6F41" w:rsidRPr="00804777">
              <w:rPr>
                <w:noProof/>
                <w:webHidden/>
              </w:rPr>
              <w:fldChar w:fldCharType="end"/>
            </w:r>
          </w:hyperlink>
        </w:p>
        <w:p w14:paraId="250597C2" w14:textId="22A83CC6" w:rsidR="00AA6F41" w:rsidRPr="00804777" w:rsidRDefault="00F01A4B">
          <w:pPr>
            <w:pStyle w:val="TOC1"/>
            <w:tabs>
              <w:tab w:val="right" w:leader="dot" w:pos="9016"/>
            </w:tabs>
            <w:rPr>
              <w:rFonts w:asciiTheme="minorHAnsi" w:hAnsiTheme="minorHAnsi" w:cstheme="minorBidi"/>
              <w:noProof/>
              <w:lang w:eastAsia="en-NZ"/>
            </w:rPr>
          </w:pPr>
          <w:hyperlink w:anchor="_Toc65150800" w:history="1">
            <w:r w:rsidR="00AA6F41" w:rsidRPr="00804777">
              <w:rPr>
                <w:rStyle w:val="Hyperlink"/>
                <w:noProof/>
              </w:rPr>
              <w:t>The role of the cultural safety questions</w:t>
            </w:r>
            <w:r w:rsidR="00AA6F41" w:rsidRPr="00804777">
              <w:rPr>
                <w:noProof/>
                <w:webHidden/>
              </w:rPr>
              <w:tab/>
            </w:r>
            <w:r w:rsidR="00AA6F41" w:rsidRPr="00804777">
              <w:rPr>
                <w:noProof/>
                <w:webHidden/>
              </w:rPr>
              <w:fldChar w:fldCharType="begin"/>
            </w:r>
            <w:r w:rsidR="00AA6F41" w:rsidRPr="00804777">
              <w:rPr>
                <w:noProof/>
                <w:webHidden/>
              </w:rPr>
              <w:instrText xml:space="preserve"> PAGEREF _Toc65150800 \h </w:instrText>
            </w:r>
            <w:r w:rsidR="00AA6F41" w:rsidRPr="00804777">
              <w:rPr>
                <w:noProof/>
                <w:webHidden/>
              </w:rPr>
            </w:r>
            <w:r w:rsidR="00AA6F41" w:rsidRPr="00804777">
              <w:rPr>
                <w:noProof/>
                <w:webHidden/>
              </w:rPr>
              <w:fldChar w:fldCharType="separate"/>
            </w:r>
            <w:r w:rsidR="008C140F" w:rsidRPr="00804777">
              <w:rPr>
                <w:noProof/>
                <w:webHidden/>
              </w:rPr>
              <w:t>4</w:t>
            </w:r>
            <w:r w:rsidR="00AA6F41" w:rsidRPr="00804777">
              <w:rPr>
                <w:noProof/>
                <w:webHidden/>
              </w:rPr>
              <w:fldChar w:fldCharType="end"/>
            </w:r>
          </w:hyperlink>
        </w:p>
        <w:p w14:paraId="629BB64E" w14:textId="2B304E79" w:rsidR="00AA6F41" w:rsidRPr="00804777" w:rsidRDefault="00F01A4B">
          <w:pPr>
            <w:pStyle w:val="TOC1"/>
            <w:tabs>
              <w:tab w:val="right" w:leader="dot" w:pos="9016"/>
            </w:tabs>
            <w:rPr>
              <w:rFonts w:asciiTheme="minorHAnsi" w:hAnsiTheme="minorHAnsi" w:cstheme="minorBidi"/>
              <w:noProof/>
              <w:lang w:eastAsia="en-NZ"/>
            </w:rPr>
          </w:pPr>
          <w:hyperlink w:anchor="_Toc65150801" w:history="1">
            <w:r w:rsidR="00AA6F41" w:rsidRPr="00804777">
              <w:rPr>
                <w:rStyle w:val="Hyperlink"/>
                <w:noProof/>
              </w:rPr>
              <w:t>Process</w:t>
            </w:r>
            <w:r w:rsidR="00AA6F41" w:rsidRPr="00804777">
              <w:rPr>
                <w:noProof/>
                <w:webHidden/>
              </w:rPr>
              <w:tab/>
            </w:r>
            <w:r w:rsidR="00AA6F41" w:rsidRPr="00804777">
              <w:rPr>
                <w:noProof/>
                <w:webHidden/>
              </w:rPr>
              <w:fldChar w:fldCharType="begin"/>
            </w:r>
            <w:r w:rsidR="00AA6F41" w:rsidRPr="00804777">
              <w:rPr>
                <w:noProof/>
                <w:webHidden/>
              </w:rPr>
              <w:instrText xml:space="preserve"> PAGEREF _Toc65150801 \h </w:instrText>
            </w:r>
            <w:r w:rsidR="00AA6F41" w:rsidRPr="00804777">
              <w:rPr>
                <w:noProof/>
                <w:webHidden/>
              </w:rPr>
            </w:r>
            <w:r w:rsidR="00AA6F41" w:rsidRPr="00804777">
              <w:rPr>
                <w:noProof/>
                <w:webHidden/>
              </w:rPr>
              <w:fldChar w:fldCharType="separate"/>
            </w:r>
            <w:r w:rsidR="008C140F" w:rsidRPr="00804777">
              <w:rPr>
                <w:noProof/>
                <w:webHidden/>
              </w:rPr>
              <w:t>4</w:t>
            </w:r>
            <w:r w:rsidR="00AA6F41" w:rsidRPr="00804777">
              <w:rPr>
                <w:noProof/>
                <w:webHidden/>
              </w:rPr>
              <w:fldChar w:fldCharType="end"/>
            </w:r>
          </w:hyperlink>
        </w:p>
        <w:p w14:paraId="0AADBD75" w14:textId="773F49ED" w:rsidR="00AA6F41" w:rsidRPr="00804777" w:rsidRDefault="00F01A4B">
          <w:pPr>
            <w:pStyle w:val="TOC1"/>
            <w:tabs>
              <w:tab w:val="right" w:leader="dot" w:pos="9016"/>
            </w:tabs>
            <w:rPr>
              <w:rFonts w:asciiTheme="minorHAnsi" w:hAnsiTheme="minorHAnsi" w:cstheme="minorBidi"/>
              <w:noProof/>
              <w:lang w:eastAsia="en-NZ"/>
            </w:rPr>
          </w:pPr>
          <w:hyperlink w:anchor="_Toc65150802" w:history="1">
            <w:r w:rsidR="00AA6F41" w:rsidRPr="00804777">
              <w:rPr>
                <w:rStyle w:val="Hyperlink"/>
                <w:noProof/>
              </w:rPr>
              <w:t>The cultural safety question set</w:t>
            </w:r>
            <w:r w:rsidR="00AA6F41" w:rsidRPr="00804777">
              <w:rPr>
                <w:noProof/>
                <w:webHidden/>
              </w:rPr>
              <w:tab/>
            </w:r>
            <w:r w:rsidR="00AA6F41" w:rsidRPr="00804777">
              <w:rPr>
                <w:noProof/>
                <w:webHidden/>
              </w:rPr>
              <w:fldChar w:fldCharType="begin"/>
            </w:r>
            <w:r w:rsidR="00AA6F41" w:rsidRPr="00804777">
              <w:rPr>
                <w:noProof/>
                <w:webHidden/>
              </w:rPr>
              <w:instrText xml:space="preserve"> PAGEREF _Toc65150802 \h </w:instrText>
            </w:r>
            <w:r w:rsidR="00AA6F41" w:rsidRPr="00804777">
              <w:rPr>
                <w:noProof/>
                <w:webHidden/>
              </w:rPr>
            </w:r>
            <w:r w:rsidR="00AA6F41" w:rsidRPr="00804777">
              <w:rPr>
                <w:noProof/>
                <w:webHidden/>
              </w:rPr>
              <w:fldChar w:fldCharType="separate"/>
            </w:r>
            <w:r w:rsidR="008C140F" w:rsidRPr="00804777">
              <w:rPr>
                <w:noProof/>
                <w:webHidden/>
              </w:rPr>
              <w:t>6</w:t>
            </w:r>
            <w:r w:rsidR="00AA6F41" w:rsidRPr="00804777">
              <w:rPr>
                <w:noProof/>
                <w:webHidden/>
              </w:rPr>
              <w:fldChar w:fldCharType="end"/>
            </w:r>
          </w:hyperlink>
        </w:p>
        <w:p w14:paraId="4649F34A" w14:textId="42F884EB" w:rsidR="00AA6F41" w:rsidRPr="00804777" w:rsidRDefault="004A5AA2">
          <w:pPr>
            <w:pStyle w:val="TOC1"/>
            <w:tabs>
              <w:tab w:val="right" w:leader="dot" w:pos="9016"/>
            </w:tabs>
            <w:rPr>
              <w:rFonts w:asciiTheme="minorHAnsi" w:hAnsiTheme="minorHAnsi" w:cstheme="minorBidi"/>
              <w:noProof/>
              <w:lang w:eastAsia="en-NZ"/>
            </w:rPr>
          </w:pPr>
          <w:hyperlink w:anchor="_Toc65150803" w:history="1">
            <w:r w:rsidR="00AA6F41" w:rsidRPr="00804777">
              <w:rPr>
                <w:rStyle w:val="Hyperlink"/>
                <w:noProof/>
              </w:rPr>
              <w:t>Next steps</w:t>
            </w:r>
            <w:r w:rsidR="00AA6F41" w:rsidRPr="00804777">
              <w:rPr>
                <w:noProof/>
                <w:webHidden/>
              </w:rPr>
              <w:tab/>
            </w:r>
            <w:r w:rsidR="00AA6F41" w:rsidRPr="00804777">
              <w:rPr>
                <w:noProof/>
                <w:webHidden/>
              </w:rPr>
              <w:fldChar w:fldCharType="begin"/>
            </w:r>
            <w:r w:rsidR="00AA6F41" w:rsidRPr="00804777">
              <w:rPr>
                <w:noProof/>
                <w:webHidden/>
              </w:rPr>
              <w:instrText xml:space="preserve"> PAGEREF _Toc65150803 \h </w:instrText>
            </w:r>
            <w:r w:rsidR="00AA6F41" w:rsidRPr="00804777">
              <w:rPr>
                <w:noProof/>
                <w:webHidden/>
              </w:rPr>
            </w:r>
            <w:r w:rsidR="00AA6F41" w:rsidRPr="00804777">
              <w:rPr>
                <w:noProof/>
                <w:webHidden/>
              </w:rPr>
              <w:fldChar w:fldCharType="separate"/>
            </w:r>
            <w:r w:rsidR="008C140F" w:rsidRPr="00804777">
              <w:rPr>
                <w:noProof/>
                <w:webHidden/>
              </w:rPr>
              <w:t>9</w:t>
            </w:r>
            <w:r w:rsidR="00AA6F41" w:rsidRPr="00804777">
              <w:rPr>
                <w:noProof/>
                <w:webHidden/>
              </w:rPr>
              <w:fldChar w:fldCharType="end"/>
            </w:r>
          </w:hyperlink>
        </w:p>
        <w:p w14:paraId="1E074A28" w14:textId="2B455C07" w:rsidR="00AA6F41" w:rsidRDefault="004A5AA2">
          <w:pPr>
            <w:pStyle w:val="TOC1"/>
            <w:tabs>
              <w:tab w:val="right" w:leader="dot" w:pos="9016"/>
            </w:tabs>
            <w:rPr>
              <w:rFonts w:asciiTheme="minorHAnsi" w:hAnsiTheme="minorHAnsi" w:cstheme="minorBidi"/>
              <w:noProof/>
              <w:lang w:eastAsia="en-NZ"/>
            </w:rPr>
          </w:pPr>
          <w:hyperlink w:anchor="_Toc65150804" w:history="1">
            <w:r w:rsidR="00AA6F41" w:rsidRPr="00804777">
              <w:rPr>
                <w:rStyle w:val="Hyperlink"/>
                <w:noProof/>
              </w:rPr>
              <w:t>References</w:t>
            </w:r>
            <w:r w:rsidR="00AA6F41" w:rsidRPr="00804777">
              <w:rPr>
                <w:noProof/>
                <w:webHidden/>
              </w:rPr>
              <w:tab/>
            </w:r>
            <w:r w:rsidR="00AA6F41" w:rsidRPr="00804777">
              <w:rPr>
                <w:noProof/>
                <w:webHidden/>
              </w:rPr>
              <w:fldChar w:fldCharType="begin"/>
            </w:r>
            <w:r w:rsidR="00AA6F41" w:rsidRPr="00804777">
              <w:rPr>
                <w:noProof/>
                <w:webHidden/>
              </w:rPr>
              <w:instrText xml:space="preserve"> PAGEREF _Toc65150804 \h </w:instrText>
            </w:r>
            <w:r w:rsidR="00AA6F41" w:rsidRPr="00804777">
              <w:rPr>
                <w:noProof/>
                <w:webHidden/>
              </w:rPr>
            </w:r>
            <w:r w:rsidR="00AA6F41" w:rsidRPr="00804777">
              <w:rPr>
                <w:noProof/>
                <w:webHidden/>
              </w:rPr>
              <w:fldChar w:fldCharType="separate"/>
            </w:r>
            <w:r w:rsidR="008C140F" w:rsidRPr="00804777">
              <w:rPr>
                <w:noProof/>
                <w:webHidden/>
              </w:rPr>
              <w:t>10</w:t>
            </w:r>
            <w:r w:rsidR="00AA6F41" w:rsidRPr="00804777">
              <w:rPr>
                <w:noProof/>
                <w:webHidden/>
              </w:rPr>
              <w:fldChar w:fldCharType="end"/>
            </w:r>
          </w:hyperlink>
        </w:p>
        <w:p w14:paraId="4F49A668" w14:textId="471DF393" w:rsidR="00D064ED" w:rsidRPr="00F63BDD" w:rsidRDefault="009A2BA1" w:rsidP="006D4F9A">
          <w:r>
            <w:fldChar w:fldCharType="end"/>
          </w:r>
        </w:p>
      </w:sdtContent>
    </w:sdt>
    <w:p w14:paraId="6DCAA34A" w14:textId="77777777" w:rsidR="009A2BA1" w:rsidRDefault="009A2BA1" w:rsidP="006D4F9A"/>
    <w:p w14:paraId="3D776845" w14:textId="77777777" w:rsidR="009A2BA1" w:rsidRDefault="009A2BA1" w:rsidP="009A2BA1">
      <w:pPr>
        <w:jc w:val="center"/>
      </w:pPr>
    </w:p>
    <w:p w14:paraId="65D1B320" w14:textId="77777777" w:rsidR="009A2BA1" w:rsidRDefault="009A2BA1" w:rsidP="009A2BA1">
      <w:pPr>
        <w:jc w:val="center"/>
      </w:pPr>
    </w:p>
    <w:p w14:paraId="6075D005" w14:textId="77777777" w:rsidR="009A2BA1" w:rsidRDefault="009A2BA1" w:rsidP="009A2BA1">
      <w:pPr>
        <w:jc w:val="center"/>
      </w:pPr>
    </w:p>
    <w:p w14:paraId="5C9D4F87" w14:textId="77777777" w:rsidR="009A2BA1" w:rsidRDefault="009A2BA1" w:rsidP="009A2BA1">
      <w:pPr>
        <w:jc w:val="center"/>
      </w:pPr>
    </w:p>
    <w:p w14:paraId="2C542B84" w14:textId="77777777" w:rsidR="009A2BA1" w:rsidRDefault="009A2BA1" w:rsidP="009A2BA1">
      <w:pPr>
        <w:jc w:val="center"/>
      </w:pPr>
    </w:p>
    <w:p w14:paraId="0E939962" w14:textId="2E446E72" w:rsidR="009A2BA1" w:rsidRDefault="009A2BA1" w:rsidP="009A2BA1">
      <w:pPr>
        <w:jc w:val="center"/>
      </w:pPr>
    </w:p>
    <w:p w14:paraId="18B4A49A" w14:textId="77777777" w:rsidR="009A2BA1" w:rsidRDefault="009A2BA1" w:rsidP="009A2BA1">
      <w:pPr>
        <w:jc w:val="center"/>
      </w:pPr>
    </w:p>
    <w:p w14:paraId="646CBCF7" w14:textId="77777777" w:rsidR="009A2BA1" w:rsidRDefault="009A2BA1" w:rsidP="009A2BA1">
      <w:pPr>
        <w:jc w:val="center"/>
      </w:pPr>
    </w:p>
    <w:p w14:paraId="4C0AC03B" w14:textId="77777777" w:rsidR="009A2BA1" w:rsidRDefault="009A2BA1" w:rsidP="009A2BA1">
      <w:pPr>
        <w:jc w:val="center"/>
      </w:pPr>
    </w:p>
    <w:p w14:paraId="0DE28271" w14:textId="77777777" w:rsidR="009A2BA1" w:rsidRDefault="009A2BA1" w:rsidP="009A2BA1">
      <w:pPr>
        <w:jc w:val="center"/>
      </w:pPr>
    </w:p>
    <w:p w14:paraId="7B35C807" w14:textId="77777777" w:rsidR="009A2BA1" w:rsidRDefault="009A2BA1" w:rsidP="009A2BA1">
      <w:pPr>
        <w:jc w:val="center"/>
      </w:pPr>
    </w:p>
    <w:p w14:paraId="2FAE6C8B" w14:textId="77777777" w:rsidR="009A2BA1" w:rsidRDefault="009A2BA1" w:rsidP="009A2BA1">
      <w:pPr>
        <w:jc w:val="center"/>
      </w:pPr>
    </w:p>
    <w:p w14:paraId="40BBCCB3" w14:textId="77777777" w:rsidR="009A2BA1" w:rsidRDefault="009A2BA1" w:rsidP="009A2BA1">
      <w:pPr>
        <w:jc w:val="center"/>
      </w:pPr>
    </w:p>
    <w:p w14:paraId="5F5F941A" w14:textId="77777777" w:rsidR="009A2BA1" w:rsidRDefault="009A2BA1" w:rsidP="009A2BA1">
      <w:pPr>
        <w:jc w:val="center"/>
      </w:pPr>
    </w:p>
    <w:p w14:paraId="4A749D97" w14:textId="77777777" w:rsidR="009A2BA1" w:rsidRDefault="009A2BA1" w:rsidP="009A2BA1">
      <w:pPr>
        <w:jc w:val="center"/>
      </w:pPr>
    </w:p>
    <w:p w14:paraId="11E7385C" w14:textId="70C180BC" w:rsidR="009A2BA1" w:rsidRPr="00F63BDD" w:rsidRDefault="009A2BA1" w:rsidP="009A2BA1">
      <w:pPr>
        <w:jc w:val="center"/>
      </w:pPr>
      <w:r w:rsidRPr="00F63BDD">
        <w:t xml:space="preserve"> Health Quality &amp; Safety Commission 202</w:t>
      </w:r>
      <w:r>
        <w:t>1</w:t>
      </w:r>
    </w:p>
    <w:p w14:paraId="6E69D93E" w14:textId="77777777" w:rsidR="009A2BA1" w:rsidRPr="00F63BDD" w:rsidRDefault="009A2BA1" w:rsidP="009A2BA1">
      <w:pPr>
        <w:jc w:val="center"/>
      </w:pPr>
      <w:r w:rsidRPr="00F63BDD">
        <w:t>Health Quality &amp; Safety Commission</w:t>
      </w:r>
      <w:r w:rsidRPr="00F63BDD">
        <w:br/>
        <w:t>PO Box 25496, Wellington, New Zealand</w:t>
      </w:r>
    </w:p>
    <w:p w14:paraId="6DC005B9" w14:textId="77777777" w:rsidR="009A2BA1" w:rsidRPr="00F63BDD" w:rsidRDefault="009A2BA1" w:rsidP="009A2BA1">
      <w:pPr>
        <w:jc w:val="center"/>
      </w:pPr>
      <w:r w:rsidRPr="00F63BDD">
        <w:t>This document is available on the Health Quality &amp; Safety Commission’s website:</w:t>
      </w:r>
      <w:r w:rsidRPr="00F63BDD">
        <w:br/>
      </w:r>
      <w:hyperlink r:id="rId14" w:history="1">
        <w:r w:rsidRPr="002B026F">
          <w:rPr>
            <w:rStyle w:val="Hyperlink"/>
          </w:rPr>
          <w:t>www.hqsc.govt.nz</w:t>
        </w:r>
      </w:hyperlink>
    </w:p>
    <w:p w14:paraId="4F49A669" w14:textId="54D7970D" w:rsidR="00934D26" w:rsidRPr="00F63BDD" w:rsidRDefault="00934D26" w:rsidP="006D4F9A">
      <w:r w:rsidRPr="00F63BDD">
        <w:br w:type="page"/>
      </w:r>
    </w:p>
    <w:p w14:paraId="704274BD" w14:textId="6329A71A" w:rsidR="00015512" w:rsidRDefault="00015512" w:rsidP="006D4F9A">
      <w:pPr>
        <w:pStyle w:val="Heading1"/>
      </w:pPr>
      <w:bookmarkStart w:id="0" w:name="_Appendix_6:_Bias"/>
      <w:bookmarkStart w:id="1" w:name="_Appendix_7:_Manual"/>
      <w:bookmarkStart w:id="2" w:name="_Appendix_7:_Survey"/>
      <w:bookmarkStart w:id="3" w:name="_Appendix_7:_Survey_1"/>
      <w:bookmarkStart w:id="4" w:name="_Appendix_9:_Licensed"/>
      <w:bookmarkStart w:id="5" w:name="_Toc65150796"/>
      <w:bookmarkEnd w:id="0"/>
      <w:bookmarkEnd w:id="1"/>
      <w:bookmarkEnd w:id="2"/>
      <w:bookmarkEnd w:id="3"/>
      <w:bookmarkEnd w:id="4"/>
      <w:r>
        <w:lastRenderedPageBreak/>
        <w:t>Document purpose</w:t>
      </w:r>
      <w:bookmarkEnd w:id="5"/>
    </w:p>
    <w:p w14:paraId="4828D7DE" w14:textId="77777777" w:rsidR="00BA26DA" w:rsidRDefault="000822D6" w:rsidP="00D57BCC">
      <w:r>
        <w:t xml:space="preserve">This document describes the process followed by the Health Quality &amp; Safety Commission (the Commission) to identify key concepts and </w:t>
      </w:r>
      <w:r w:rsidR="00BA26DA">
        <w:t xml:space="preserve">develop </w:t>
      </w:r>
      <w:r>
        <w:t>questions to measure patient experience of culturally safe care in the New Zealand patient experience surveys.</w:t>
      </w:r>
      <w:r>
        <w:rPr>
          <w:rStyle w:val="FootnoteReference"/>
        </w:rPr>
        <w:footnoteReference w:id="2"/>
      </w:r>
      <w:r>
        <w:t xml:space="preserve"> </w:t>
      </w:r>
    </w:p>
    <w:p w14:paraId="4FFC7406" w14:textId="6B9EDA47" w:rsidR="00015512" w:rsidRPr="00D57BCC" w:rsidRDefault="00E5063F" w:rsidP="00D57BCC">
      <w:r>
        <w:t xml:space="preserve">For more information: </w:t>
      </w:r>
      <w:hyperlink r:id="rId15" w:history="1">
        <w:r w:rsidRPr="00FF56C9">
          <w:rPr>
            <w:rStyle w:val="Hyperlink"/>
          </w:rPr>
          <w:t>PES@hqsc.govt.nz</w:t>
        </w:r>
      </w:hyperlink>
      <w:r>
        <w:t xml:space="preserve">. </w:t>
      </w:r>
    </w:p>
    <w:p w14:paraId="2CADF375" w14:textId="77777777" w:rsidR="00D57BCC" w:rsidRDefault="00D57BCC" w:rsidP="00D57BCC">
      <w:pPr>
        <w:pStyle w:val="Heading1"/>
      </w:pPr>
      <w:bookmarkStart w:id="6" w:name="_Toc65150797"/>
      <w:r>
        <w:t>Executive summary</w:t>
      </w:r>
      <w:bookmarkEnd w:id="6"/>
    </w:p>
    <w:p w14:paraId="2861A9F2" w14:textId="3E6B83CE" w:rsidR="00D57BCC" w:rsidRPr="00AB47B6" w:rsidRDefault="00D57BCC" w:rsidP="00A371CD">
      <w:pPr>
        <w:ind w:left="720"/>
      </w:pPr>
      <w:r w:rsidRPr="00A371CD">
        <w:t>Cultural safety focuses on the patient and provides space for patients to be involved in decision-making about their own care and contribute to the achievement of positive health outcomes and experiences.</w:t>
      </w:r>
      <w:r w:rsidRPr="00A371CD">
        <w:rPr>
          <w:rStyle w:val="FootnoteReference"/>
        </w:rPr>
        <w:footnoteReference w:id="3"/>
      </w:r>
    </w:p>
    <w:p w14:paraId="45C1659B" w14:textId="3D7C9675" w:rsidR="00D57BCC" w:rsidRDefault="00D57BCC" w:rsidP="00D57BCC">
      <w:r>
        <w:t>The patient experience surveys were identified as a way to understand</w:t>
      </w:r>
      <w:r w:rsidR="00AB47B6">
        <w:t>, among other things,</w:t>
      </w:r>
      <w:r>
        <w:t xml:space="preserve"> patients</w:t>
      </w:r>
      <w:r w:rsidR="00AB47B6">
        <w:t>'</w:t>
      </w:r>
      <w:r>
        <w:t xml:space="preserve"> experience of receiving culturally safe care. The goal</w:t>
      </w:r>
      <w:r w:rsidR="00AB47B6">
        <w:t xml:space="preserve"> of the surveys</w:t>
      </w:r>
      <w:r>
        <w:t xml:space="preserve"> is to </w:t>
      </w:r>
      <w:r w:rsidR="00AB47B6">
        <w:t xml:space="preserve">help </w:t>
      </w:r>
      <w:r>
        <w:t xml:space="preserve">providers identify areas where they are doing this well and areas </w:t>
      </w:r>
      <w:r w:rsidR="00AB47B6">
        <w:t>for</w:t>
      </w:r>
      <w:r>
        <w:t xml:space="preserve"> improve</w:t>
      </w:r>
      <w:r w:rsidR="00AB47B6">
        <w:t>ment</w:t>
      </w:r>
      <w:r>
        <w:t xml:space="preserve">.   </w:t>
      </w:r>
    </w:p>
    <w:p w14:paraId="2763CA18" w14:textId="4BB4EBB3" w:rsidR="00D57BCC" w:rsidRDefault="00AB47B6" w:rsidP="00D57BCC">
      <w:r>
        <w:t>The Commission’s mahi (work) t</w:t>
      </w:r>
      <w:r w:rsidR="00D57BCC">
        <w:t xml:space="preserve">o identify key concepts and questions to measure patient experience of culturally safe care was guided by a </w:t>
      </w:r>
      <w:r>
        <w:t xml:space="preserve">specially convened </w:t>
      </w:r>
      <w:r w:rsidR="00D57BCC" w:rsidRPr="007602D2">
        <w:t>M</w:t>
      </w:r>
      <w:r w:rsidR="00D57BCC">
        <w:rPr>
          <w:rFonts w:cstheme="minorHAnsi"/>
        </w:rPr>
        <w:t>ā</w:t>
      </w:r>
      <w:r w:rsidR="00D57BCC" w:rsidRPr="007602D2">
        <w:t xml:space="preserve">ori and Pacific </w:t>
      </w:r>
      <w:r w:rsidR="00D57BCC">
        <w:t>cultural support expert advisory group</w:t>
      </w:r>
      <w:r w:rsidR="00D57BCC" w:rsidRPr="007602D2">
        <w:t xml:space="preserve"> </w:t>
      </w:r>
      <w:r>
        <w:t>(EAG)</w:t>
      </w:r>
      <w:r w:rsidR="00D57BCC">
        <w:t xml:space="preserve">. </w:t>
      </w:r>
    </w:p>
    <w:p w14:paraId="3A4CCBF1" w14:textId="03D82E6D" w:rsidR="00D57BCC" w:rsidRPr="007C4248" w:rsidRDefault="00D57BCC" w:rsidP="00D57BCC">
      <w:r>
        <w:t xml:space="preserve">The </w:t>
      </w:r>
      <w:r w:rsidR="00AB47B6">
        <w:t xml:space="preserve">mahi </w:t>
      </w:r>
      <w:r>
        <w:t xml:space="preserve">included a literature review and identifying and reviewing existing cultural safety frameworks. </w:t>
      </w:r>
      <w:r w:rsidR="00AB47B6">
        <w:t>T</w:t>
      </w:r>
      <w:r>
        <w:t xml:space="preserve">he Patient Experience of Care Governance Group and the Commission’s Te </w:t>
      </w:r>
      <w:proofErr w:type="spellStart"/>
      <w:r>
        <w:t>R</w:t>
      </w:r>
      <w:r>
        <w:rPr>
          <w:rFonts w:cstheme="minorHAnsi"/>
        </w:rPr>
        <w:t>ō</w:t>
      </w:r>
      <w:r>
        <w:t>p</w:t>
      </w:r>
      <w:r>
        <w:rPr>
          <w:rFonts w:cstheme="minorHAnsi"/>
        </w:rPr>
        <w:t>ū</w:t>
      </w:r>
      <w:proofErr w:type="spellEnd"/>
      <w:r w:rsidR="00AB47B6">
        <w:rPr>
          <w:rFonts w:cstheme="minorHAnsi"/>
        </w:rPr>
        <w:t xml:space="preserve"> both provided feedback</w:t>
      </w:r>
      <w:r>
        <w:t xml:space="preserve">. </w:t>
      </w:r>
      <w:r w:rsidR="00AB47B6">
        <w:t>We then devised some d</w:t>
      </w:r>
      <w:r>
        <w:t xml:space="preserve">raft questions and </w:t>
      </w:r>
      <w:r w:rsidR="00AB47B6">
        <w:t xml:space="preserve">sought feedback on these from </w:t>
      </w:r>
      <w:r>
        <w:t xml:space="preserve">stakeholders from both primary and hospital health care. </w:t>
      </w:r>
      <w:r w:rsidR="00AB47B6">
        <w:t>T</w:t>
      </w:r>
      <w:r>
        <w:t>he questions</w:t>
      </w:r>
      <w:r w:rsidR="00AB47B6">
        <w:t xml:space="preserve"> then</w:t>
      </w:r>
      <w:r>
        <w:t xml:space="preserve"> went through cognitive pre-testing</w:t>
      </w:r>
      <w:r w:rsidR="00AB47B6">
        <w:t>.</w:t>
      </w:r>
      <w:r>
        <w:rPr>
          <w:rStyle w:val="FootnoteReference"/>
        </w:rPr>
        <w:footnoteReference w:id="4"/>
      </w:r>
      <w:r>
        <w:t xml:space="preserve"> </w:t>
      </w:r>
      <w:r w:rsidR="00AB47B6">
        <w:t>R</w:t>
      </w:r>
      <w:r>
        <w:t xml:space="preserve">esults from patients </w:t>
      </w:r>
      <w:r w:rsidR="00AB47B6">
        <w:t>were</w:t>
      </w:r>
      <w:r>
        <w:t xml:space="preserve"> collected for the first time in the February 2021 survey round.  </w:t>
      </w:r>
    </w:p>
    <w:p w14:paraId="2F38B27F" w14:textId="77777777" w:rsidR="00D57BCC" w:rsidRDefault="00D57BCC" w:rsidP="00D57BCC">
      <w:pPr>
        <w:pStyle w:val="Heading1"/>
      </w:pPr>
      <w:bookmarkStart w:id="7" w:name="_Toc65150798"/>
      <w:r w:rsidRPr="006103AE">
        <w:t>Background</w:t>
      </w:r>
      <w:bookmarkEnd w:id="7"/>
    </w:p>
    <w:p w14:paraId="2D2472BA" w14:textId="71F817FB" w:rsidR="00D57BCC" w:rsidRDefault="00D57BCC" w:rsidP="00D57BCC">
      <w:r w:rsidRPr="00EC32C7">
        <w:t xml:space="preserve">The Commission </w:t>
      </w:r>
      <w:r w:rsidR="00AB47B6">
        <w:t>runs</w:t>
      </w:r>
      <w:r w:rsidR="00AB47B6" w:rsidRPr="00EC32C7">
        <w:t xml:space="preserve"> </w:t>
      </w:r>
      <w:r w:rsidRPr="00EC32C7">
        <w:t xml:space="preserve">two national adult patient experience surveys: the </w:t>
      </w:r>
      <w:r w:rsidR="000822D6" w:rsidRPr="00EC32C7">
        <w:t xml:space="preserve">adult </w:t>
      </w:r>
      <w:r w:rsidR="000822D6">
        <w:t>inpatient experience</w:t>
      </w:r>
      <w:r w:rsidR="000822D6" w:rsidRPr="00EC32C7">
        <w:t xml:space="preserve"> survey </w:t>
      </w:r>
      <w:r w:rsidRPr="00EC32C7">
        <w:t xml:space="preserve">and the </w:t>
      </w:r>
      <w:r w:rsidR="000822D6" w:rsidRPr="00EC32C7">
        <w:t>primary care patient experience survey</w:t>
      </w:r>
      <w:r w:rsidRPr="00EC32C7">
        <w:t xml:space="preserve">. </w:t>
      </w:r>
      <w:r w:rsidR="00AB47B6">
        <w:t>Both</w:t>
      </w:r>
      <w:r w:rsidR="00AB47B6" w:rsidRPr="00EC32C7">
        <w:t xml:space="preserve"> </w:t>
      </w:r>
      <w:r w:rsidRPr="00EC32C7">
        <w:t xml:space="preserve">surveys aim to improve the quality of health services in </w:t>
      </w:r>
      <w:r w:rsidR="00AB47B6">
        <w:t xml:space="preserve">Aotearoa </w:t>
      </w:r>
      <w:r w:rsidRPr="00EC32C7">
        <w:t xml:space="preserve">New Zealand by enabling patients to </w:t>
      </w:r>
      <w:r w:rsidR="00AB47B6">
        <w:t>give</w:t>
      </w:r>
      <w:r w:rsidR="00AB47B6" w:rsidRPr="00EC32C7">
        <w:t xml:space="preserve"> </w:t>
      </w:r>
      <w:r w:rsidRPr="00EC32C7">
        <w:t xml:space="preserve">feedback that can be used to monitor and improve the quality and safety of health services. The surveys provide consistent tools </w:t>
      </w:r>
      <w:r w:rsidR="00AB47B6">
        <w:t>that</w:t>
      </w:r>
      <w:r w:rsidR="00AB47B6" w:rsidRPr="00EC32C7">
        <w:t xml:space="preserve"> </w:t>
      </w:r>
      <w:r w:rsidRPr="00EC32C7">
        <w:t xml:space="preserve">can be used for national measures as well as local assessment and improvement. </w:t>
      </w:r>
    </w:p>
    <w:p w14:paraId="2F1D0BF4" w14:textId="77777777" w:rsidR="00050728" w:rsidRDefault="00050728" w:rsidP="00050728">
      <w:r>
        <w:t>One goal of the New Zealand patient experience survey programme is to include questions that will help us better understand patients’ experience of culturally safe care.</w:t>
      </w:r>
    </w:p>
    <w:p w14:paraId="6A521313" w14:textId="3B57DF24" w:rsidR="00D57BCC" w:rsidRPr="00847214" w:rsidRDefault="00D57BCC" w:rsidP="00D57BCC">
      <w:r>
        <w:t>Over 2019</w:t>
      </w:r>
      <w:r w:rsidR="00AB47B6">
        <w:t xml:space="preserve"> and</w:t>
      </w:r>
      <w:r>
        <w:t xml:space="preserve"> 2020, both </w:t>
      </w:r>
      <w:r w:rsidR="00AB47B6">
        <w:t xml:space="preserve">survey </w:t>
      </w:r>
      <w:r>
        <w:t>questionnaires were refreshed</w:t>
      </w:r>
      <w:r w:rsidR="00AB47B6">
        <w:t xml:space="preserve">; this </w:t>
      </w:r>
      <w:r>
        <w:t xml:space="preserve">work </w:t>
      </w:r>
      <w:r w:rsidR="00AB47B6">
        <w:t xml:space="preserve">included </w:t>
      </w:r>
      <w:r>
        <w:t>develop</w:t>
      </w:r>
      <w:r w:rsidR="00AB47B6">
        <w:t>ing</w:t>
      </w:r>
      <w:r>
        <w:t xml:space="preserve">, </w:t>
      </w:r>
      <w:proofErr w:type="gramStart"/>
      <w:r>
        <w:t>test</w:t>
      </w:r>
      <w:r w:rsidR="00AB47B6">
        <w:t>ing</w:t>
      </w:r>
      <w:proofErr w:type="gramEnd"/>
      <w:r>
        <w:t xml:space="preserve"> and implement</w:t>
      </w:r>
      <w:r w:rsidR="00AB47B6">
        <w:t>ing</w:t>
      </w:r>
      <w:r>
        <w:t xml:space="preserve"> a set of questions that measure </w:t>
      </w:r>
      <w:r w:rsidR="00AB47B6">
        <w:t xml:space="preserve">patients’ experience of </w:t>
      </w:r>
      <w:r>
        <w:t>cultural</w:t>
      </w:r>
      <w:r w:rsidR="00AB47B6">
        <w:t>ly</w:t>
      </w:r>
      <w:r>
        <w:t xml:space="preserve"> safe</w:t>
      </w:r>
      <w:r w:rsidR="00AB47B6">
        <w:t xml:space="preserve"> care</w:t>
      </w:r>
      <w:r>
        <w:t>.</w:t>
      </w:r>
      <w:r w:rsidRPr="00C62513">
        <w:t xml:space="preserve"> Some of the</w:t>
      </w:r>
      <w:r w:rsidR="00AB47B6">
        <w:t>se</w:t>
      </w:r>
      <w:r w:rsidRPr="00C62513">
        <w:t xml:space="preserve"> questions </w:t>
      </w:r>
      <w:r>
        <w:t>we</w:t>
      </w:r>
      <w:r w:rsidRPr="00C62513">
        <w:t>re already in the survey</w:t>
      </w:r>
      <w:r>
        <w:t xml:space="preserve"> </w:t>
      </w:r>
      <w:r w:rsidR="00AB47B6">
        <w:t xml:space="preserve">while </w:t>
      </w:r>
      <w:r>
        <w:t>other n</w:t>
      </w:r>
      <w:r w:rsidRPr="00C62513">
        <w:t xml:space="preserve">ew </w:t>
      </w:r>
      <w:r>
        <w:t>questions needed to be developed and</w:t>
      </w:r>
      <w:r w:rsidRPr="00C62513">
        <w:t xml:space="preserve"> cognitive</w:t>
      </w:r>
      <w:r>
        <w:t>ly</w:t>
      </w:r>
      <w:r w:rsidRPr="00C62513">
        <w:t xml:space="preserve"> </w:t>
      </w:r>
      <w:r>
        <w:t>pre-</w:t>
      </w:r>
      <w:r w:rsidRPr="00C62513">
        <w:t>test</w:t>
      </w:r>
      <w:r>
        <w:t>ed</w:t>
      </w:r>
      <w:r w:rsidRPr="00C62513">
        <w:t xml:space="preserve"> before </w:t>
      </w:r>
      <w:r w:rsidR="006F7FB8">
        <w:t xml:space="preserve">being </w:t>
      </w:r>
      <w:r w:rsidRPr="00C62513">
        <w:t>add</w:t>
      </w:r>
      <w:r w:rsidR="006F7FB8">
        <w:t>ed</w:t>
      </w:r>
      <w:r w:rsidRPr="00C62513">
        <w:t xml:space="preserve"> to the survey</w:t>
      </w:r>
      <w:r w:rsidR="006F7FB8">
        <w:t>s</w:t>
      </w:r>
      <w:r w:rsidRPr="00C62513">
        <w:t>.</w:t>
      </w:r>
    </w:p>
    <w:p w14:paraId="69B2A102" w14:textId="7E358B15" w:rsidR="00D57BCC" w:rsidRDefault="00050728" w:rsidP="00D57BCC">
      <w:pPr>
        <w:pStyle w:val="Heading1"/>
      </w:pPr>
      <w:bookmarkStart w:id="8" w:name="_Toc65150799"/>
      <w:r>
        <w:lastRenderedPageBreak/>
        <w:t xml:space="preserve">Definition of </w:t>
      </w:r>
      <w:r w:rsidR="00D57BCC">
        <w:t>cultural safety</w:t>
      </w:r>
      <w:bookmarkEnd w:id="8"/>
    </w:p>
    <w:p w14:paraId="0B71602A" w14:textId="11FC1D58" w:rsidR="00050728" w:rsidRDefault="00D57BCC" w:rsidP="00D57BCC">
      <w:r>
        <w:t xml:space="preserve">There are different definitions of cultural safety. One of the key definitions we have used is </w:t>
      </w:r>
      <w:bookmarkStart w:id="9" w:name="_Hlk65146526"/>
      <w:r w:rsidR="006F7FB8">
        <w:t xml:space="preserve">from </w:t>
      </w:r>
      <w:r>
        <w:t xml:space="preserve">Te </w:t>
      </w:r>
      <w:proofErr w:type="spellStart"/>
      <w:r>
        <w:t>Kaunihera</w:t>
      </w:r>
      <w:proofErr w:type="spellEnd"/>
      <w:r>
        <w:t xml:space="preserve"> Rata o Aotearoa</w:t>
      </w:r>
      <w:bookmarkEnd w:id="9"/>
      <w:r w:rsidR="006F7FB8">
        <w:t xml:space="preserve"> |</w:t>
      </w:r>
      <w:r>
        <w:t xml:space="preserve"> Medical Council of New Zealand. Te </w:t>
      </w:r>
      <w:proofErr w:type="spellStart"/>
      <w:r>
        <w:t>Kaunihera</w:t>
      </w:r>
      <w:proofErr w:type="spellEnd"/>
      <w:r>
        <w:t xml:space="preserve"> Rata o Aotearoa defines cultural safety as</w:t>
      </w:r>
      <w:r w:rsidR="00050728">
        <w:t>:</w:t>
      </w:r>
      <w:r>
        <w:t xml:space="preserve"> </w:t>
      </w:r>
    </w:p>
    <w:p w14:paraId="6200A872" w14:textId="0FFE8699" w:rsidR="00D57BCC" w:rsidRDefault="00050728" w:rsidP="00A371CD">
      <w:pPr>
        <w:ind w:left="720"/>
      </w:pPr>
      <w:r>
        <w:t xml:space="preserve">… </w:t>
      </w:r>
      <w:r w:rsidR="00D57BCC">
        <w:t>the need for doctors to examine themselves and the potential impact of their own culture on clinical interactions and healthcare service delivery.</w:t>
      </w:r>
    </w:p>
    <w:p w14:paraId="4E4B0FFB" w14:textId="3B6FAB56" w:rsidR="00D57BCC" w:rsidRDefault="00D57BCC" w:rsidP="00A371CD">
      <w:pPr>
        <w:ind w:left="720"/>
      </w:pPr>
      <w:r>
        <w:t xml:space="preserve">The commitment by individual doctors to acknowledge and address any of their own biases, attitudes, assumptions, stereotypes, prejudices, </w:t>
      </w:r>
      <w:proofErr w:type="gramStart"/>
      <w:r>
        <w:t>structures</w:t>
      </w:r>
      <w:proofErr w:type="gramEnd"/>
      <w:r>
        <w:t xml:space="preserve"> and characteristics that may affect the quality of care provided.</w:t>
      </w:r>
    </w:p>
    <w:p w14:paraId="30B0DF9C" w14:textId="327E55F4" w:rsidR="00D57BCC" w:rsidRPr="005F157B" w:rsidRDefault="00D57BCC" w:rsidP="00A371CD">
      <w:pPr>
        <w:ind w:left="720"/>
      </w:pPr>
      <w:r>
        <w:t>The awareness that cultural safety encompasses a critical consciousness where healthcare professionals and healthcare organisations engage in ongoing self-reflection and self-awareness and hold themselves accountable for providing culturally safe care, as defined by the patient and their communities.</w:t>
      </w:r>
      <w:r w:rsidRPr="00EB139B">
        <w:rPr>
          <w:vertAlign w:val="superscript"/>
        </w:rPr>
        <w:footnoteReference w:id="5"/>
      </w:r>
    </w:p>
    <w:p w14:paraId="0C7F2BD5" w14:textId="77777777" w:rsidR="00D57BCC" w:rsidRDefault="00D57BCC" w:rsidP="00D57BCC">
      <w:pPr>
        <w:pStyle w:val="Heading1"/>
      </w:pPr>
      <w:bookmarkStart w:id="10" w:name="_Toc65150800"/>
      <w:r>
        <w:t>The role of the cultural safety questions</w:t>
      </w:r>
      <w:bookmarkEnd w:id="10"/>
    </w:p>
    <w:p w14:paraId="44E86990" w14:textId="23DDC098" w:rsidR="00403C8B" w:rsidRDefault="00D57BCC" w:rsidP="00D57BCC">
      <w:r>
        <w:t xml:space="preserve">We view the </w:t>
      </w:r>
      <w:r w:rsidR="00403C8B">
        <w:t xml:space="preserve">cultural safety </w:t>
      </w:r>
      <w:r>
        <w:t xml:space="preserve">questions that have been developed </w:t>
      </w:r>
      <w:r w:rsidR="00403C8B">
        <w:t>for the surveys</w:t>
      </w:r>
      <w:r>
        <w:t xml:space="preserve"> as a starting point and anticipate </w:t>
      </w:r>
      <w:r w:rsidR="00403C8B">
        <w:t>they</w:t>
      </w:r>
      <w:r>
        <w:t xml:space="preserve"> will evolve over time. </w:t>
      </w:r>
    </w:p>
    <w:p w14:paraId="17AC0A94" w14:textId="6E4C3548" w:rsidR="00403C8B" w:rsidRDefault="00D57BCC" w:rsidP="00D57BCC">
      <w:r>
        <w:t xml:space="preserve">The questions posed are not expected to </w:t>
      </w:r>
      <w:r w:rsidR="00403C8B">
        <w:t xml:space="preserve">provide </w:t>
      </w:r>
      <w:r>
        <w:t>answer</w:t>
      </w:r>
      <w:r w:rsidR="00403C8B">
        <w:t>s to</w:t>
      </w:r>
      <w:r>
        <w:t xml:space="preserve"> all potential areas of interest in cultural safety. Cultural safety is a complex concept that is unique to each individual and their whānau. The questions are designed to give the Commission and health care providers an indication of how they are progressing in providing culturally safe care, and where improvements may need to be made. </w:t>
      </w:r>
    </w:p>
    <w:p w14:paraId="4956D74E" w14:textId="60D46FA3" w:rsidR="00D57BCC" w:rsidRDefault="00D57BCC" w:rsidP="00D57BCC">
      <w:r>
        <w:t xml:space="preserve">We </w:t>
      </w:r>
      <w:r w:rsidR="00403C8B">
        <w:t xml:space="preserve">expect </w:t>
      </w:r>
      <w:r>
        <w:t xml:space="preserve">more qualitative work will </w:t>
      </w:r>
      <w:r w:rsidR="00403C8B">
        <w:t xml:space="preserve">need to </w:t>
      </w:r>
      <w:r>
        <w:t xml:space="preserve">be done with patients to understand what culturally safe care means to them, and where </w:t>
      </w:r>
      <w:r w:rsidR="00403C8B">
        <w:t>their care could improve</w:t>
      </w:r>
      <w:r>
        <w:t xml:space="preserve">. </w:t>
      </w:r>
    </w:p>
    <w:p w14:paraId="34186D5D" w14:textId="77777777" w:rsidR="00D57BCC" w:rsidRDefault="00D57BCC" w:rsidP="00D57BCC">
      <w:pPr>
        <w:pStyle w:val="Heading1"/>
      </w:pPr>
      <w:bookmarkStart w:id="11" w:name="_Toc65150801"/>
      <w:r>
        <w:t>Process</w:t>
      </w:r>
      <w:bookmarkEnd w:id="11"/>
      <w:r>
        <w:t xml:space="preserve"> </w:t>
      </w:r>
    </w:p>
    <w:p w14:paraId="28285597" w14:textId="77777777" w:rsidR="00D57BCC" w:rsidRPr="00214000" w:rsidRDefault="00D57BCC" w:rsidP="00D57BCC">
      <w:pPr>
        <w:pStyle w:val="Heading4"/>
      </w:pPr>
      <w:r w:rsidRPr="00214000">
        <w:t>Expert review of existing frameworks</w:t>
      </w:r>
    </w:p>
    <w:p w14:paraId="2E683C4D" w14:textId="5E4E16D4" w:rsidR="00D57BCC" w:rsidRDefault="008E7FAF" w:rsidP="00D57BCC">
      <w:r>
        <w:t>We</w:t>
      </w:r>
      <w:r w:rsidR="00D57BCC">
        <w:t xml:space="preserve"> convened a </w:t>
      </w:r>
      <w:r>
        <w:t xml:space="preserve">specific </w:t>
      </w:r>
      <w:r w:rsidRPr="008E7FAF">
        <w:t xml:space="preserve">Māori and Pacific cultural support </w:t>
      </w:r>
      <w:r w:rsidR="00D57BCC">
        <w:t xml:space="preserve">EAG to work with </w:t>
      </w:r>
      <w:r>
        <w:t xml:space="preserve">us </w:t>
      </w:r>
      <w:r w:rsidR="00D57BCC">
        <w:t xml:space="preserve">and </w:t>
      </w:r>
      <w:r>
        <w:t xml:space="preserve">survey provider </w:t>
      </w:r>
      <w:r w:rsidR="00D57BCC">
        <w:t xml:space="preserve">Ipsos </w:t>
      </w:r>
      <w:r>
        <w:t xml:space="preserve">to develop the cultural safety </w:t>
      </w:r>
      <w:r w:rsidR="00D57BCC">
        <w:t xml:space="preserve">questions. Additional feedback was provided by the Patient Experience of Care Governance Group and Te </w:t>
      </w:r>
      <w:proofErr w:type="spellStart"/>
      <w:r w:rsidR="00D57BCC">
        <w:t>R</w:t>
      </w:r>
      <w:r w:rsidR="00D57BCC">
        <w:rPr>
          <w:rFonts w:cstheme="minorHAnsi"/>
        </w:rPr>
        <w:t>ō</w:t>
      </w:r>
      <w:r w:rsidR="00D57BCC">
        <w:t>p</w:t>
      </w:r>
      <w:r w:rsidR="00D57BCC">
        <w:rPr>
          <w:rFonts w:cstheme="minorHAnsi"/>
        </w:rPr>
        <w:t>ū</w:t>
      </w:r>
      <w:proofErr w:type="spellEnd"/>
      <w:r w:rsidR="00D57BCC">
        <w:t>.</w:t>
      </w:r>
    </w:p>
    <w:p w14:paraId="6FDE2385" w14:textId="5C09421B" w:rsidR="00D57BCC" w:rsidRDefault="008E7FAF" w:rsidP="00D57BCC">
      <w:proofErr w:type="gramStart"/>
      <w:r>
        <w:t>First</w:t>
      </w:r>
      <w:proofErr w:type="gramEnd"/>
      <w:r>
        <w:t xml:space="preserve"> we did </w:t>
      </w:r>
      <w:r w:rsidR="00D57BCC">
        <w:t>an evaluation</w:t>
      </w:r>
      <w:r w:rsidR="00D57BCC" w:rsidDel="00A13EBA">
        <w:t xml:space="preserve"> of </w:t>
      </w:r>
      <w:r w:rsidR="00D57BCC">
        <w:t xml:space="preserve">existing cultural safety frameworks </w:t>
      </w:r>
      <w:r>
        <w:t xml:space="preserve">to see </w:t>
      </w:r>
      <w:r w:rsidR="00D57BCC">
        <w:t xml:space="preserve">how these </w:t>
      </w:r>
      <w:r>
        <w:t>c</w:t>
      </w:r>
      <w:r w:rsidR="00D57BCC">
        <w:t xml:space="preserve">ould apply to the patient experience programme. </w:t>
      </w:r>
    </w:p>
    <w:p w14:paraId="3805A572" w14:textId="630B6B46" w:rsidR="00D57BCC" w:rsidRDefault="00D57BCC" w:rsidP="00D57BCC">
      <w:r>
        <w:t>The frameworks reviewed included</w:t>
      </w:r>
      <w:r w:rsidR="008E7FAF">
        <w:t xml:space="preserve"> the following</w:t>
      </w:r>
      <w:r>
        <w:t>:</w:t>
      </w:r>
    </w:p>
    <w:p w14:paraId="4BA8D144" w14:textId="33165AF9" w:rsidR="00D57BCC" w:rsidRDefault="00D57BCC" w:rsidP="00A65374">
      <w:pPr>
        <w:pStyle w:val="ListParagraph"/>
        <w:numPr>
          <w:ilvl w:val="0"/>
          <w:numId w:val="66"/>
        </w:numPr>
        <w:ind w:left="357" w:hanging="357"/>
        <w:contextualSpacing w:val="0"/>
      </w:pPr>
      <w:r w:rsidRPr="00D57BCC">
        <w:rPr>
          <w:b/>
          <w:bCs/>
        </w:rPr>
        <w:t>The Hui process:</w:t>
      </w:r>
      <w:r>
        <w:t xml:space="preserve"> The first framework is discussed by Lacey</w:t>
      </w:r>
      <w:r w:rsidR="008E7FAF">
        <w:t xml:space="preserve"> et al</w:t>
      </w:r>
      <w:r>
        <w:t xml:space="preserve"> (2011). The framework, called the Hui process, integrates the concepts of cultural safety and cultural competency into consultations with patients to improve connection between the health system and Māori patients, with the goal of eliminating inequity in the health system. The </w:t>
      </w:r>
      <w:r>
        <w:lastRenderedPageBreak/>
        <w:t xml:space="preserve">Hui process has four elements: mihi (initial greeting and engagement), </w:t>
      </w:r>
      <w:proofErr w:type="spellStart"/>
      <w:r>
        <w:t>whakawh</w:t>
      </w:r>
      <w:r w:rsidR="00301052">
        <w:t>a</w:t>
      </w:r>
      <w:r>
        <w:t>naungatanga</w:t>
      </w:r>
      <w:proofErr w:type="spellEnd"/>
      <w:r>
        <w:t xml:space="preserve"> (making a connection), </w:t>
      </w:r>
      <w:proofErr w:type="spellStart"/>
      <w:r w:rsidR="00301052">
        <w:t>k</w:t>
      </w:r>
      <w:r>
        <w:t>aupapa</w:t>
      </w:r>
      <w:proofErr w:type="spellEnd"/>
      <w:r>
        <w:t xml:space="preserve"> (attending to the main purpose of the encounter)</w:t>
      </w:r>
      <w:r w:rsidR="00301052">
        <w:t xml:space="preserve"> and</w:t>
      </w:r>
      <w:r>
        <w:t xml:space="preserve"> </w:t>
      </w:r>
      <w:proofErr w:type="spellStart"/>
      <w:r>
        <w:t>poroporoaki</w:t>
      </w:r>
      <w:proofErr w:type="spellEnd"/>
      <w:r>
        <w:t xml:space="preserve"> (concluding the encounter).</w:t>
      </w:r>
    </w:p>
    <w:p w14:paraId="202A9ED6" w14:textId="77777777" w:rsidR="004D7BEF" w:rsidRDefault="00D57BCC" w:rsidP="004D7BEF">
      <w:pPr>
        <w:pStyle w:val="ListParagraph"/>
        <w:ind w:left="357"/>
        <w:contextualSpacing w:val="0"/>
      </w:pPr>
      <w:r>
        <w:t xml:space="preserve">The Hui process aims to redress some of the imbalance between clinicians and patients in the ‘Western’ view of clinical interactions. This addressing of the power imbalance is achieved by the clinician understanding the wider context of the patient’s life, and the clinician sharing details of themselves. </w:t>
      </w:r>
    </w:p>
    <w:p w14:paraId="0DA0BC52" w14:textId="3AB31E81" w:rsidR="00D57BCC" w:rsidRDefault="00D57BCC" w:rsidP="004B2B5A">
      <w:pPr>
        <w:pStyle w:val="ListParagraph"/>
        <w:ind w:left="357"/>
        <w:contextualSpacing w:val="0"/>
      </w:pPr>
      <w:r>
        <w:t>We applied this framework in developing a question to understand whether clinicians took the time to understand the wider determinants of health (</w:t>
      </w:r>
      <w:proofErr w:type="spellStart"/>
      <w:r>
        <w:t>eg</w:t>
      </w:r>
      <w:proofErr w:type="spellEnd"/>
      <w:r w:rsidR="004D7BEF">
        <w:t>,</w:t>
      </w:r>
      <w:r>
        <w:t xml:space="preserve"> housing</w:t>
      </w:r>
      <w:r w:rsidR="004D7BEF">
        <w:t xml:space="preserve"> and</w:t>
      </w:r>
      <w:r>
        <w:t xml:space="preserve"> employment), whether they used the correct pronunciation of the patient’s name and in our examination of the existing ‘kindness and understanding’ question. </w:t>
      </w:r>
    </w:p>
    <w:p w14:paraId="6A6548F6" w14:textId="04A61169" w:rsidR="00D57BCC" w:rsidRDefault="00D57BCC" w:rsidP="00A65374">
      <w:pPr>
        <w:pStyle w:val="ListParagraph"/>
        <w:numPr>
          <w:ilvl w:val="0"/>
          <w:numId w:val="66"/>
        </w:numPr>
        <w:ind w:left="357" w:hanging="357"/>
        <w:contextualSpacing w:val="0"/>
      </w:pPr>
      <w:proofErr w:type="spellStart"/>
      <w:r w:rsidRPr="00D57BCC">
        <w:rPr>
          <w:b/>
        </w:rPr>
        <w:t>DeSouza</w:t>
      </w:r>
      <w:proofErr w:type="spellEnd"/>
      <w:r w:rsidRPr="00D57BCC">
        <w:rPr>
          <w:b/>
          <w:bCs/>
        </w:rPr>
        <w:t xml:space="preserve"> (2008)</w:t>
      </w:r>
      <w:r w:rsidRPr="00D57BCC">
        <w:rPr>
          <w:b/>
        </w:rPr>
        <w:t xml:space="preserve"> framework:</w:t>
      </w:r>
      <w:r>
        <w:t xml:space="preserve"> In this framework </w:t>
      </w:r>
      <w:proofErr w:type="spellStart"/>
      <w:r>
        <w:t>DeSouza</w:t>
      </w:r>
      <w:proofErr w:type="spellEnd"/>
      <w:r>
        <w:t xml:space="preserve"> discusses the shift from cultural competence to cultural safety, and how we can take lessons from cultural competency and apply them to cultural safety with the aim of eliminating health disparities for Māori. </w:t>
      </w:r>
    </w:p>
    <w:p w14:paraId="0C750787" w14:textId="0CDCAC0D" w:rsidR="00A65374" w:rsidRDefault="00D57BCC" w:rsidP="00A65374">
      <w:pPr>
        <w:pStyle w:val="ListParagraph"/>
        <w:ind w:left="357"/>
        <w:contextualSpacing w:val="0"/>
      </w:pPr>
      <w:proofErr w:type="spellStart"/>
      <w:r>
        <w:t>DeSouza</w:t>
      </w:r>
      <w:proofErr w:type="spellEnd"/>
      <w:r>
        <w:t xml:space="preserve"> outlines that</w:t>
      </w:r>
      <w:r w:rsidR="008235FE">
        <w:t>,</w:t>
      </w:r>
      <w:r>
        <w:t xml:space="preserve"> unlike some other health care frameworks, cultural safety places the emphasis of changing behaviour on to the practitioner or institution rather than on the patient. It is also up to the patient to determine whether the interaction was culturally safe.</w:t>
      </w:r>
    </w:p>
    <w:p w14:paraId="2D8DAD55" w14:textId="0968423A" w:rsidR="00D57BCC" w:rsidRDefault="00D57BCC" w:rsidP="00A65374">
      <w:pPr>
        <w:pStyle w:val="ListParagraph"/>
        <w:ind w:left="357"/>
        <w:contextualSpacing w:val="0"/>
      </w:pPr>
      <w:proofErr w:type="spellStart"/>
      <w:r>
        <w:t>DeSouza</w:t>
      </w:r>
      <w:proofErr w:type="spellEnd"/>
      <w:r>
        <w:t xml:space="preserve"> cautions against an approach where clinicians are expected to simply understand other cultures. This approach can reduce individuals down to a series of cultural attributes and can be disempowering for a patient who has been alienated from their own culture through a process of colonisation. As such we have avoided asking questions that focus on a clinician</w:t>
      </w:r>
      <w:r w:rsidR="008235FE">
        <w:t>’</w:t>
      </w:r>
      <w:r>
        <w:t xml:space="preserve">s understanding of a patient’s culture. </w:t>
      </w:r>
    </w:p>
    <w:p w14:paraId="2F9C784B" w14:textId="1CD67A45" w:rsidR="00D57BCC" w:rsidRDefault="00D57BCC" w:rsidP="00A65374">
      <w:pPr>
        <w:pStyle w:val="ListParagraph"/>
        <w:numPr>
          <w:ilvl w:val="0"/>
          <w:numId w:val="66"/>
        </w:numPr>
        <w:ind w:left="357" w:hanging="357"/>
        <w:contextualSpacing w:val="0"/>
      </w:pPr>
      <w:r w:rsidRPr="00D57BCC">
        <w:rPr>
          <w:b/>
          <w:bCs/>
        </w:rPr>
        <w:t>Curtis</w:t>
      </w:r>
      <w:r w:rsidR="008235FE">
        <w:rPr>
          <w:b/>
          <w:bCs/>
        </w:rPr>
        <w:t xml:space="preserve"> et al</w:t>
      </w:r>
      <w:r w:rsidRPr="00D57BCC">
        <w:rPr>
          <w:b/>
          <w:bCs/>
        </w:rPr>
        <w:t xml:space="preserve"> (2019) framework: </w:t>
      </w:r>
      <w:r>
        <w:t xml:space="preserve">The framework created by Curtis </w:t>
      </w:r>
      <w:r w:rsidR="008235FE">
        <w:t xml:space="preserve">et al </w:t>
      </w:r>
      <w:r>
        <w:t xml:space="preserve">outlines the shift they see as being needed from cultural competency to cultural safety. They promote a key benefit of cultural safety being that it shifts the focus from individual clinicians to structures and institutions, and from acquiring cultural knowledge towards a self-reflection of power, </w:t>
      </w:r>
      <w:proofErr w:type="gramStart"/>
      <w:r w:rsidDel="00AC451F">
        <w:t>privileges</w:t>
      </w:r>
      <w:proofErr w:type="gramEnd"/>
      <w:r>
        <w:t xml:space="preserve"> and biases. Curtis et al encourage health care practitioners and organisations to challenge their own culture and cultural systems.</w:t>
      </w:r>
    </w:p>
    <w:p w14:paraId="12A6D962" w14:textId="77777777" w:rsidR="00EC3AF2" w:rsidRDefault="00D57BCC" w:rsidP="00A65374">
      <w:pPr>
        <w:pStyle w:val="ListParagraph"/>
        <w:ind w:left="357"/>
        <w:contextualSpacing w:val="0"/>
      </w:pPr>
      <w:r>
        <w:t xml:space="preserve">In their framework, Curtis et al focus on organisations and practitioners making concerted efforts to shift the balance of power away from practitioners into the hands of patients. </w:t>
      </w:r>
    </w:p>
    <w:p w14:paraId="20BFA100" w14:textId="264B11F0" w:rsidR="00D57BCC" w:rsidRDefault="00D57BCC" w:rsidP="00A65374">
      <w:pPr>
        <w:pStyle w:val="ListParagraph"/>
        <w:ind w:left="357"/>
        <w:contextualSpacing w:val="0"/>
      </w:pPr>
      <w:r>
        <w:t xml:space="preserve">We saw this framework as being particularly relevant where we ask in the survey about patient’s involvement in their treatment and care. </w:t>
      </w:r>
    </w:p>
    <w:p w14:paraId="244C7FB4" w14:textId="7C53AF4A" w:rsidR="00D57BCC" w:rsidRDefault="00D57BCC" w:rsidP="00D57BCC">
      <w:pPr>
        <w:pStyle w:val="ListParagraph"/>
        <w:numPr>
          <w:ilvl w:val="0"/>
          <w:numId w:val="66"/>
        </w:numPr>
      </w:pPr>
      <w:r w:rsidRPr="00D57BCC">
        <w:rPr>
          <w:b/>
          <w:bCs/>
        </w:rPr>
        <w:t xml:space="preserve">Sjoberg </w:t>
      </w:r>
      <w:r w:rsidR="00311925">
        <w:rPr>
          <w:b/>
          <w:bCs/>
        </w:rPr>
        <w:t>and</w:t>
      </w:r>
      <w:r w:rsidRPr="00D57BCC">
        <w:rPr>
          <w:b/>
          <w:bCs/>
        </w:rPr>
        <w:t xml:space="preserve"> McDermott (2016) framework: </w:t>
      </w:r>
      <w:r>
        <w:t xml:space="preserve">Sjoberg </w:t>
      </w:r>
      <w:r w:rsidR="00311925">
        <w:t>and</w:t>
      </w:r>
      <w:r>
        <w:t xml:space="preserve"> McDermott have developed a cultural safety framework that highlight</w:t>
      </w:r>
      <w:r w:rsidR="00311925">
        <w:t>s</w:t>
      </w:r>
      <w:r>
        <w:t xml:space="preserve"> to practitioners how language can perpetuate power imbalance and racialised ways of interacting with patients. Their work is focused on Aboriginal Australians, however there are some interesting ideas </w:t>
      </w:r>
      <w:r w:rsidR="00311925">
        <w:t xml:space="preserve">that </w:t>
      </w:r>
      <w:r>
        <w:t xml:space="preserve">apply Aotearoa </w:t>
      </w:r>
      <w:r w:rsidR="00311925">
        <w:t xml:space="preserve">New Zealand </w:t>
      </w:r>
      <w:r>
        <w:t xml:space="preserve">as well. </w:t>
      </w:r>
    </w:p>
    <w:p w14:paraId="1BE8D029" w14:textId="7C86A6B8" w:rsidR="00D57BCC" w:rsidRDefault="00D57BCC" w:rsidP="00A65374">
      <w:pPr>
        <w:ind w:left="360"/>
      </w:pPr>
      <w:r>
        <w:t xml:space="preserve">Sjoberg </w:t>
      </w:r>
      <w:r w:rsidR="00311925">
        <w:t>and</w:t>
      </w:r>
      <w:r>
        <w:t xml:space="preserve"> McDermott outline that when there is a lack of self-examination of culture, culture can be seen as universal. As we have built a health system around the culture and values of a European system, there is a risk that</w:t>
      </w:r>
      <w:r w:rsidR="00311925">
        <w:t>,</w:t>
      </w:r>
      <w:r>
        <w:t xml:space="preserve"> without having the opportunity to </w:t>
      </w:r>
      <w:r>
        <w:lastRenderedPageBreak/>
        <w:t>reflect on what this means</w:t>
      </w:r>
      <w:r w:rsidR="00311925">
        <w:t>,</w:t>
      </w:r>
      <w:r>
        <w:t xml:space="preserve"> this culture can be seen as applying to everyone, and blame transferred on to individuals when the model does not work for them. </w:t>
      </w:r>
    </w:p>
    <w:p w14:paraId="52B34A89" w14:textId="77777777" w:rsidR="004B2B5A" w:rsidRDefault="00D57BCC" w:rsidP="004B2B5A">
      <w:pPr>
        <w:pStyle w:val="ListParagraph"/>
        <w:ind w:left="357"/>
        <w:contextualSpacing w:val="0"/>
      </w:pPr>
      <w:r>
        <w:t xml:space="preserve">This framing informed our recommendation to separate the question that asks about individual and/or cultural needs into two questions. </w:t>
      </w:r>
      <w:r w:rsidR="004B2B5A" w:rsidRPr="004B2B5A">
        <w:t xml:space="preserve">The rationale for this was that if we did not split the question into </w:t>
      </w:r>
      <w:proofErr w:type="gramStart"/>
      <w:r w:rsidR="004B2B5A" w:rsidRPr="004B2B5A">
        <w:t>two</w:t>
      </w:r>
      <w:proofErr w:type="gramEnd"/>
      <w:r w:rsidR="004B2B5A" w:rsidRPr="004B2B5A">
        <w:t xml:space="preserve"> we would risk reinforcing the notion that the </w:t>
      </w:r>
      <w:proofErr w:type="spellStart"/>
      <w:r w:rsidR="004B2B5A" w:rsidRPr="004B2B5A">
        <w:t>Pākehā</w:t>
      </w:r>
      <w:proofErr w:type="spellEnd"/>
      <w:r w:rsidR="004B2B5A" w:rsidRPr="004B2B5A">
        <w:t xml:space="preserve"> culture is the ‘norm’.</w:t>
      </w:r>
    </w:p>
    <w:p w14:paraId="5297AE48" w14:textId="77777777" w:rsidR="00D57BCC" w:rsidRPr="00167524" w:rsidRDefault="00D57BCC" w:rsidP="00D57BCC">
      <w:pPr>
        <w:pStyle w:val="Heading4"/>
      </w:pPr>
      <w:r w:rsidRPr="00167524">
        <w:t>Creating the draft set of questions</w:t>
      </w:r>
    </w:p>
    <w:p w14:paraId="2005D37B" w14:textId="109B7B31" w:rsidR="00D57BCC" w:rsidRDefault="00D57BCC" w:rsidP="00D57BCC">
      <w:r>
        <w:t>The frameworks and</w:t>
      </w:r>
      <w:r w:rsidR="00252732">
        <w:t xml:space="preserve"> associated</w:t>
      </w:r>
      <w:r>
        <w:t xml:space="preserve"> discussion</w:t>
      </w:r>
      <w:r w:rsidR="00252732">
        <w:t>s</w:t>
      </w:r>
      <w:r>
        <w:t xml:space="preserve"> generated a set of questions that was reviewed and amended with the groups identified above</w:t>
      </w:r>
      <w:r w:rsidR="00252732">
        <w:t xml:space="preserve">, </w:t>
      </w:r>
      <w:proofErr w:type="gramStart"/>
      <w:r w:rsidR="00252732">
        <w:t>The</w:t>
      </w:r>
      <w:proofErr w:type="gramEnd"/>
      <w:r w:rsidR="00252732">
        <w:t xml:space="preserve"> result was</w:t>
      </w:r>
      <w:r>
        <w:t xml:space="preserve"> a draft set of questions </w:t>
      </w:r>
      <w:r w:rsidR="00252732">
        <w:t xml:space="preserve">intended to </w:t>
      </w:r>
      <w:r>
        <w:t xml:space="preserve">measure aspects of cultural safety for each survey. The concepts asked </w:t>
      </w:r>
      <w:r w:rsidR="00252732">
        <w:t xml:space="preserve">about in the questions </w:t>
      </w:r>
      <w:r>
        <w:t xml:space="preserve">are the same in both surveys, with some minor wording differences to account for the different contexts. </w:t>
      </w:r>
    </w:p>
    <w:p w14:paraId="1A8EC890" w14:textId="2F42A357" w:rsidR="00D57BCC" w:rsidRDefault="00D57BCC" w:rsidP="00D57BCC">
      <w:r>
        <w:t>The draft questions were then circulated to a wide group of sector stakeholders</w:t>
      </w:r>
      <w:r w:rsidR="00252732">
        <w:t>,</w:t>
      </w:r>
      <w:r>
        <w:t xml:space="preserve"> including both hospital and primary health organisations</w:t>
      </w:r>
      <w:r w:rsidR="00252732">
        <w:t>,</w:t>
      </w:r>
      <w:r>
        <w:t xml:space="preserve"> for feedback. Respondents were asked to identify whether there were any gaps in the concepts that the questions were asking</w:t>
      </w:r>
      <w:r w:rsidR="00252732">
        <w:t xml:space="preserve"> about</w:t>
      </w:r>
      <w:r>
        <w:t xml:space="preserve">. The sector feedback received was discussed with the cultural safety EAG and the draft set of questions was then prepared for cognitive pre-testing.  </w:t>
      </w:r>
    </w:p>
    <w:p w14:paraId="72B0FC99" w14:textId="77777777" w:rsidR="00D57BCC" w:rsidRPr="00167524" w:rsidRDefault="00D57BCC" w:rsidP="00D57BCC">
      <w:pPr>
        <w:pStyle w:val="Heading4"/>
      </w:pPr>
      <w:r>
        <w:t>Cognitive pre-testing</w:t>
      </w:r>
    </w:p>
    <w:p w14:paraId="0AD773F2" w14:textId="580F3759" w:rsidR="00D57BCC" w:rsidRDefault="00D57BCC" w:rsidP="00D57BCC">
      <w:r>
        <w:t xml:space="preserve">See also the </w:t>
      </w:r>
      <w:hyperlink r:id="rId16" w:history="1">
        <w:r w:rsidRPr="00887513">
          <w:rPr>
            <w:rStyle w:val="Hyperlink"/>
          </w:rPr>
          <w:t xml:space="preserve">fuller report </w:t>
        </w:r>
        <w:r w:rsidR="00887513" w:rsidRPr="00887513">
          <w:rPr>
            <w:rStyle w:val="Hyperlink"/>
          </w:rPr>
          <w:t xml:space="preserve">by Ipsos </w:t>
        </w:r>
        <w:r w:rsidRPr="00887513">
          <w:rPr>
            <w:rStyle w:val="Hyperlink"/>
          </w:rPr>
          <w:t>detailing the results of the pre-testing and resulting recommendations</w:t>
        </w:r>
      </w:hyperlink>
      <w:r>
        <w:t xml:space="preserve">. </w:t>
      </w:r>
    </w:p>
    <w:p w14:paraId="0687AFDC" w14:textId="05FAAF6A" w:rsidR="00D57BCC" w:rsidRDefault="00252732" w:rsidP="00D57BCC">
      <w:r>
        <w:t>The c</w:t>
      </w:r>
      <w:r w:rsidR="00D57BCC">
        <w:t xml:space="preserve">ognitive pre-testing </w:t>
      </w:r>
      <w:r>
        <w:t xml:space="preserve">helped us </w:t>
      </w:r>
      <w:r w:rsidR="00D57BCC">
        <w:t>to:</w:t>
      </w:r>
    </w:p>
    <w:p w14:paraId="1E722D17" w14:textId="7D282948" w:rsidR="00D57BCC" w:rsidRPr="00A65374" w:rsidRDefault="00D57BCC" w:rsidP="00A65374">
      <w:pPr>
        <w:pStyle w:val="ListParagraph"/>
        <w:numPr>
          <w:ilvl w:val="0"/>
          <w:numId w:val="66"/>
        </w:numPr>
      </w:pPr>
      <w:r w:rsidRPr="00A65374">
        <w:t>understand whether respondents (or patients in this case) underst</w:t>
      </w:r>
      <w:r w:rsidR="00252732">
        <w:t>oo</w:t>
      </w:r>
      <w:r w:rsidRPr="00A65374">
        <w:t>d or interpret</w:t>
      </w:r>
      <w:r w:rsidR="00252732">
        <w:t>ed</w:t>
      </w:r>
      <w:r w:rsidRPr="00A65374">
        <w:t xml:space="preserve"> questions as intended</w:t>
      </w:r>
    </w:p>
    <w:p w14:paraId="1D389E9A" w14:textId="08C49CB5" w:rsidR="00D57BCC" w:rsidRPr="00A65374" w:rsidRDefault="00D57BCC" w:rsidP="00A65374">
      <w:pPr>
        <w:pStyle w:val="ListParagraph"/>
        <w:numPr>
          <w:ilvl w:val="0"/>
          <w:numId w:val="66"/>
        </w:numPr>
      </w:pPr>
      <w:r w:rsidRPr="00A65374">
        <w:t xml:space="preserve">indicate to the researcher where the question may be misleading or confusing the respondent (and therefore likely to result in an incorrect interpretation </w:t>
      </w:r>
      <w:r w:rsidR="00252732">
        <w:t xml:space="preserve">that would </w:t>
      </w:r>
      <w:r w:rsidRPr="00A65374">
        <w:t>compromis</w:t>
      </w:r>
      <w:r w:rsidR="00252732">
        <w:t>e</w:t>
      </w:r>
      <w:r w:rsidRPr="00A65374">
        <w:t xml:space="preserve"> data quality)</w:t>
      </w:r>
    </w:p>
    <w:p w14:paraId="20294C38" w14:textId="77194BFD" w:rsidR="00D57BCC" w:rsidRPr="00A65374" w:rsidRDefault="00D57BCC" w:rsidP="00A65374">
      <w:pPr>
        <w:pStyle w:val="ListParagraph"/>
        <w:numPr>
          <w:ilvl w:val="0"/>
          <w:numId w:val="66"/>
        </w:numPr>
      </w:pPr>
      <w:r w:rsidRPr="00A65374">
        <w:t xml:space="preserve">identify where </w:t>
      </w:r>
      <w:r w:rsidR="00252732">
        <w:t>questions</w:t>
      </w:r>
      <w:r w:rsidR="00252732" w:rsidRPr="00A65374">
        <w:t xml:space="preserve"> </w:t>
      </w:r>
      <w:r w:rsidRPr="00A65374">
        <w:t xml:space="preserve">could improve to </w:t>
      </w:r>
      <w:r w:rsidR="00252732">
        <w:t>help</w:t>
      </w:r>
      <w:r w:rsidRPr="00A65374">
        <w:t xml:space="preserve"> the respondent</w:t>
      </w:r>
      <w:r w:rsidR="00252732">
        <w:t xml:space="preserve"> answer. </w:t>
      </w:r>
    </w:p>
    <w:p w14:paraId="6B5DC4C0" w14:textId="0E53FE21" w:rsidR="00D57BCC" w:rsidRDefault="00252732" w:rsidP="00D57BCC">
      <w:r>
        <w:t>We tested a</w:t>
      </w:r>
      <w:r w:rsidR="00D57BCC">
        <w:t xml:space="preserve">ll questions relating to cultural safety, </w:t>
      </w:r>
      <w:r>
        <w:t xml:space="preserve">giving </w:t>
      </w:r>
      <w:r w:rsidR="00D57BCC">
        <w:t xml:space="preserve">more emphasis to new questions (some of the questions identified were existing questions within the survey and had previously undergone testing). </w:t>
      </w:r>
    </w:p>
    <w:p w14:paraId="0751F3BD" w14:textId="60D215C5" w:rsidR="00D57BCC" w:rsidRDefault="00D57BCC" w:rsidP="00D57BCC">
      <w:r>
        <w:t>In total, 11 primary care and hospital patients were interviewed. Of the</w:t>
      </w:r>
      <w:r w:rsidR="00252732">
        <w:t>se</w:t>
      </w:r>
      <w:r>
        <w:t>, five were Māori, two were Pacific, three were New Zealand European</w:t>
      </w:r>
      <w:r w:rsidR="00252732">
        <w:t xml:space="preserve"> and</w:t>
      </w:r>
      <w:r>
        <w:t xml:space="preserve"> one was another ethnicity. One patient had English as a second language, three </w:t>
      </w:r>
      <w:r w:rsidR="00252732">
        <w:t>had disabilities</w:t>
      </w:r>
      <w:r>
        <w:t xml:space="preserve"> and one was aged 25 or under. </w:t>
      </w:r>
    </w:p>
    <w:p w14:paraId="6E00420B" w14:textId="209E6900" w:rsidR="00D57BCC" w:rsidRDefault="00D57BCC" w:rsidP="00D57BCC">
      <w:r>
        <w:t>The cognitive pre-testing identified some small changes that needed to be made to the new questions</w:t>
      </w:r>
      <w:r w:rsidDel="00E503C0">
        <w:t xml:space="preserve"> </w:t>
      </w:r>
      <w:r>
        <w:t xml:space="preserve">and all the concepts were deemed suitable to ask patients </w:t>
      </w:r>
      <w:r w:rsidR="00252732">
        <w:t xml:space="preserve">about </w:t>
      </w:r>
      <w:r>
        <w:t>in the surveys.</w:t>
      </w:r>
    </w:p>
    <w:p w14:paraId="1AF29C88" w14:textId="4A2853C7" w:rsidR="00D57BCC" w:rsidRPr="00214000" w:rsidRDefault="00D57BCC" w:rsidP="00D57BCC">
      <w:pPr>
        <w:pStyle w:val="Heading1"/>
      </w:pPr>
      <w:bookmarkStart w:id="12" w:name="_Toc65150802"/>
      <w:r w:rsidRPr="00214000">
        <w:t xml:space="preserve">The </w:t>
      </w:r>
      <w:r w:rsidR="00252732">
        <w:t xml:space="preserve">cultural safety </w:t>
      </w:r>
      <w:r w:rsidRPr="00214000">
        <w:t>question set</w:t>
      </w:r>
      <w:bookmarkEnd w:id="12"/>
    </w:p>
    <w:p w14:paraId="686BBCAF" w14:textId="20663C1D" w:rsidR="00D57BCC" w:rsidRDefault="00D57BCC" w:rsidP="00D57BCC">
      <w:r>
        <w:t xml:space="preserve">The finalised cultural safety questions are in the table below, along with an indication of whether these are new or existing questions and which survey they are in (where there are differences). </w:t>
      </w:r>
    </w:p>
    <w:tbl>
      <w:tblPr>
        <w:tblStyle w:val="TableGrid"/>
        <w:tblW w:w="0" w:type="auto"/>
        <w:tblLook w:val="04A0" w:firstRow="1" w:lastRow="0" w:firstColumn="1" w:lastColumn="0" w:noHBand="0" w:noVBand="1"/>
      </w:tblPr>
      <w:tblGrid>
        <w:gridCol w:w="5925"/>
        <w:gridCol w:w="1630"/>
        <w:gridCol w:w="1461"/>
      </w:tblGrid>
      <w:tr w:rsidR="00A371CD" w14:paraId="19F2E7DD" w14:textId="77777777" w:rsidTr="00A371CD">
        <w:tc>
          <w:tcPr>
            <w:tcW w:w="5925" w:type="dxa"/>
          </w:tcPr>
          <w:p w14:paraId="40FC1A47" w14:textId="77777777" w:rsidR="00A371CD" w:rsidRPr="00A46089" w:rsidRDefault="00A371CD" w:rsidP="009063EC">
            <w:pPr>
              <w:rPr>
                <w:b/>
                <w:bCs/>
              </w:rPr>
            </w:pPr>
            <w:r>
              <w:rPr>
                <w:b/>
                <w:bCs/>
              </w:rPr>
              <w:lastRenderedPageBreak/>
              <w:t>Question</w:t>
            </w:r>
          </w:p>
        </w:tc>
        <w:tc>
          <w:tcPr>
            <w:tcW w:w="1630" w:type="dxa"/>
          </w:tcPr>
          <w:p w14:paraId="2288E6DE" w14:textId="77777777" w:rsidR="00A371CD" w:rsidRPr="00A46089" w:rsidRDefault="00A371CD" w:rsidP="009063EC">
            <w:pPr>
              <w:rPr>
                <w:b/>
                <w:bCs/>
              </w:rPr>
            </w:pPr>
            <w:r>
              <w:rPr>
                <w:b/>
                <w:bCs/>
              </w:rPr>
              <w:t>New or existing?</w:t>
            </w:r>
          </w:p>
        </w:tc>
        <w:tc>
          <w:tcPr>
            <w:tcW w:w="1461" w:type="dxa"/>
          </w:tcPr>
          <w:p w14:paraId="790D9AA7" w14:textId="77777777" w:rsidR="00A371CD" w:rsidRDefault="00A371CD" w:rsidP="009063EC">
            <w:pPr>
              <w:rPr>
                <w:b/>
                <w:bCs/>
              </w:rPr>
            </w:pPr>
            <w:r>
              <w:rPr>
                <w:b/>
                <w:bCs/>
              </w:rPr>
              <w:t>Primary care or hospital?</w:t>
            </w:r>
          </w:p>
        </w:tc>
      </w:tr>
      <w:tr w:rsidR="00A371CD" w14:paraId="2DFCACA4" w14:textId="77777777" w:rsidTr="00A371CD">
        <w:tc>
          <w:tcPr>
            <w:tcW w:w="5925" w:type="dxa"/>
          </w:tcPr>
          <w:p w14:paraId="16B5D20B" w14:textId="77777777" w:rsidR="00A371CD" w:rsidRDefault="00A371CD" w:rsidP="009063EC">
            <w:pPr>
              <w:rPr>
                <w:rFonts w:cstheme="minorHAnsi"/>
              </w:rPr>
            </w:pPr>
            <w:r w:rsidRPr="000352FA">
              <w:rPr>
                <w:rFonts w:cstheme="minorHAnsi"/>
              </w:rPr>
              <w:t>During your most recent hospital stay, did the doctors listen to your views and concerns?</w:t>
            </w:r>
          </w:p>
          <w:p w14:paraId="5847B1C8" w14:textId="77777777" w:rsidR="00A371CD" w:rsidRDefault="00A371CD" w:rsidP="009063EC">
            <w:pPr>
              <w:rPr>
                <w:rFonts w:cstheme="minorHAnsi"/>
              </w:rPr>
            </w:pPr>
            <w:r w:rsidRPr="000352FA">
              <w:rPr>
                <w:rFonts w:cstheme="minorHAnsi"/>
              </w:rPr>
              <w:t>During your most recent hospital stay, did the nurses listen to your views and concerns?</w:t>
            </w:r>
          </w:p>
          <w:p w14:paraId="517C31ED" w14:textId="77777777" w:rsidR="00A371CD" w:rsidRDefault="00A371CD" w:rsidP="009063EC">
            <w:pPr>
              <w:rPr>
                <w:rFonts w:cstheme="minorHAnsi"/>
              </w:rPr>
            </w:pPr>
            <w:r w:rsidRPr="000352FA">
              <w:rPr>
                <w:rFonts w:cstheme="minorHAnsi"/>
              </w:rPr>
              <w:t>During your most recent hospital stay, did the other members of your health care team listen to your views and concerns?</w:t>
            </w:r>
          </w:p>
          <w:p w14:paraId="24943CFF" w14:textId="77777777" w:rsidR="00A371CD" w:rsidRDefault="00A371CD" w:rsidP="009063EC"/>
          <w:p w14:paraId="65F4CBB1" w14:textId="77777777" w:rsidR="00A371CD" w:rsidRDefault="00A371CD" w:rsidP="009063EC">
            <w:r>
              <w:rPr>
                <w:rFonts w:cstheme="minorHAnsi"/>
              </w:rPr>
              <w:t xml:space="preserve">Did </w:t>
            </w:r>
            <w:r w:rsidRPr="00292978">
              <w:rPr>
                <w:rFonts w:cstheme="minorHAnsi"/>
              </w:rPr>
              <w:t>the [health care provider] listen to you</w:t>
            </w:r>
            <w:r>
              <w:rPr>
                <w:rFonts w:cstheme="minorHAnsi"/>
              </w:rPr>
              <w:t>?</w:t>
            </w:r>
          </w:p>
        </w:tc>
        <w:tc>
          <w:tcPr>
            <w:tcW w:w="1630" w:type="dxa"/>
          </w:tcPr>
          <w:p w14:paraId="7B3722F5" w14:textId="77777777" w:rsidR="00A371CD" w:rsidRDefault="00A371CD" w:rsidP="009063EC">
            <w:r>
              <w:t>Existing</w:t>
            </w:r>
          </w:p>
        </w:tc>
        <w:tc>
          <w:tcPr>
            <w:tcW w:w="1461" w:type="dxa"/>
          </w:tcPr>
          <w:p w14:paraId="0D451328" w14:textId="77777777" w:rsidR="00A371CD" w:rsidRDefault="00A371CD" w:rsidP="009063EC">
            <w:r>
              <w:t>Both</w:t>
            </w:r>
          </w:p>
        </w:tc>
      </w:tr>
      <w:tr w:rsidR="00A371CD" w14:paraId="4FA315B0" w14:textId="77777777" w:rsidTr="00A371CD">
        <w:tc>
          <w:tcPr>
            <w:tcW w:w="5925" w:type="dxa"/>
          </w:tcPr>
          <w:p w14:paraId="5177D184" w14:textId="77777777" w:rsidR="00A371CD" w:rsidRDefault="00A371CD" w:rsidP="009063EC">
            <w:pPr>
              <w:rPr>
                <w:rFonts w:cstheme="minorHAnsi"/>
              </w:rPr>
            </w:pPr>
            <w:r w:rsidRPr="007136A6">
              <w:rPr>
                <w:rFonts w:cstheme="minorHAnsi"/>
              </w:rPr>
              <w:t>Were you involved as much as you wanted to be in making decisions about your treatment and care?</w:t>
            </w:r>
          </w:p>
          <w:p w14:paraId="7CAD88CB" w14:textId="77777777" w:rsidR="00A371CD" w:rsidRDefault="00A371CD" w:rsidP="009063EC"/>
          <w:p w14:paraId="2865DDC4" w14:textId="77777777" w:rsidR="00A371CD" w:rsidRPr="00292978" w:rsidRDefault="00A371CD" w:rsidP="009063EC">
            <w:pPr>
              <w:rPr>
                <w:rFonts w:cstheme="minorHAnsi"/>
              </w:rPr>
            </w:pPr>
            <w:r>
              <w:rPr>
                <w:rFonts w:cstheme="minorHAnsi"/>
              </w:rPr>
              <w:t xml:space="preserve">Did the </w:t>
            </w:r>
            <w:r w:rsidRPr="00292978">
              <w:rPr>
                <w:rFonts w:cstheme="minorHAnsi"/>
              </w:rPr>
              <w:t>[health care provider]</w:t>
            </w:r>
            <w:r>
              <w:rPr>
                <w:rFonts w:cstheme="minorHAnsi"/>
                <w:color w:val="4F81BD" w:themeColor="accent1"/>
              </w:rPr>
              <w:t xml:space="preserve"> </w:t>
            </w:r>
            <w:r>
              <w:rPr>
                <w:rFonts w:cstheme="minorHAnsi"/>
              </w:rPr>
              <w:t>involve you as much as you wanted to be in making decisions about your treatment and care?</w:t>
            </w:r>
          </w:p>
        </w:tc>
        <w:tc>
          <w:tcPr>
            <w:tcW w:w="1630" w:type="dxa"/>
          </w:tcPr>
          <w:p w14:paraId="66F97228" w14:textId="77777777" w:rsidR="00A371CD" w:rsidRDefault="00A371CD" w:rsidP="009063EC">
            <w:r>
              <w:t>Existing</w:t>
            </w:r>
          </w:p>
        </w:tc>
        <w:tc>
          <w:tcPr>
            <w:tcW w:w="1461" w:type="dxa"/>
          </w:tcPr>
          <w:p w14:paraId="0A9D4D17" w14:textId="77777777" w:rsidR="00A371CD" w:rsidRDefault="00A371CD" w:rsidP="009063EC">
            <w:r>
              <w:t>Both</w:t>
            </w:r>
          </w:p>
        </w:tc>
      </w:tr>
      <w:tr w:rsidR="00A371CD" w14:paraId="5A618A93" w14:textId="77777777" w:rsidTr="00A371CD">
        <w:tc>
          <w:tcPr>
            <w:tcW w:w="5925" w:type="dxa"/>
          </w:tcPr>
          <w:p w14:paraId="3E83F2D4" w14:textId="77777777" w:rsidR="00A371CD" w:rsidRPr="00692FF9" w:rsidRDefault="00A371CD" w:rsidP="009063EC">
            <w:pPr>
              <w:pStyle w:val="Default"/>
              <w:rPr>
                <w:sz w:val="22"/>
                <w:szCs w:val="22"/>
                <w:highlight w:val="green"/>
              </w:rPr>
            </w:pPr>
            <w:r w:rsidRPr="00692FF9">
              <w:rPr>
                <w:rFonts w:asciiTheme="minorHAnsi" w:hAnsiTheme="minorHAnsi" w:cstheme="minorHAnsi"/>
                <w:color w:val="auto"/>
                <w:sz w:val="22"/>
                <w:szCs w:val="22"/>
              </w:rPr>
              <w:t>What could have been done better to involve you in decisions about your treatment and care?</w:t>
            </w:r>
            <w:r w:rsidRPr="00111116">
              <w:rPr>
                <w:sz w:val="22"/>
                <w:szCs w:val="22"/>
                <w:highlight w:val="green"/>
              </w:rPr>
              <w:t xml:space="preserve"> </w:t>
            </w:r>
          </w:p>
        </w:tc>
        <w:tc>
          <w:tcPr>
            <w:tcW w:w="1630" w:type="dxa"/>
          </w:tcPr>
          <w:p w14:paraId="67078C73" w14:textId="77777777" w:rsidR="00A371CD" w:rsidRDefault="00A371CD" w:rsidP="009063EC">
            <w:r>
              <w:t>New</w:t>
            </w:r>
          </w:p>
        </w:tc>
        <w:tc>
          <w:tcPr>
            <w:tcW w:w="1461" w:type="dxa"/>
          </w:tcPr>
          <w:p w14:paraId="27A40506" w14:textId="77777777" w:rsidR="00A371CD" w:rsidRDefault="00A371CD" w:rsidP="009063EC">
            <w:r>
              <w:t>Both</w:t>
            </w:r>
          </w:p>
        </w:tc>
      </w:tr>
      <w:tr w:rsidR="00A371CD" w14:paraId="3D49E145" w14:textId="77777777" w:rsidTr="00A371CD">
        <w:tc>
          <w:tcPr>
            <w:tcW w:w="5925" w:type="dxa"/>
          </w:tcPr>
          <w:p w14:paraId="6B0E099C" w14:textId="77777777" w:rsidR="00A371CD" w:rsidRDefault="00A371CD" w:rsidP="009063EC">
            <w:pPr>
              <w:pStyle w:val="Default"/>
              <w:rPr>
                <w:rFonts w:asciiTheme="minorHAnsi" w:hAnsiTheme="minorHAnsi" w:cstheme="minorHAnsi"/>
                <w:color w:val="auto"/>
                <w:sz w:val="22"/>
                <w:szCs w:val="22"/>
              </w:rPr>
            </w:pPr>
            <w:r w:rsidRPr="001C1745">
              <w:rPr>
                <w:rFonts w:asciiTheme="minorHAnsi" w:hAnsiTheme="minorHAnsi" w:cstheme="minorHAnsi"/>
                <w:color w:val="auto"/>
                <w:sz w:val="22"/>
                <w:szCs w:val="22"/>
              </w:rPr>
              <w:t xml:space="preserve">Was your name pronounced properly by those providing your care? </w:t>
            </w:r>
          </w:p>
          <w:p w14:paraId="14938835" w14:textId="77777777" w:rsidR="00A371CD" w:rsidRDefault="00A371CD" w:rsidP="009063EC">
            <w:pPr>
              <w:pStyle w:val="Default"/>
              <w:rPr>
                <w:rFonts w:asciiTheme="minorHAnsi" w:hAnsiTheme="minorHAnsi" w:cstheme="minorHAnsi"/>
                <w:color w:val="auto"/>
                <w:sz w:val="22"/>
                <w:szCs w:val="22"/>
              </w:rPr>
            </w:pPr>
            <w:r w:rsidRPr="000236AB">
              <w:rPr>
                <w:rFonts w:asciiTheme="minorHAnsi" w:hAnsiTheme="minorHAnsi" w:cstheme="minorHAnsi"/>
                <w:color w:val="auto"/>
                <w:sz w:val="22"/>
                <w:szCs w:val="22"/>
              </w:rPr>
              <w:t>Did those involved in your care ask you how to say your name if they were uncertain?</w:t>
            </w:r>
          </w:p>
          <w:p w14:paraId="7ADD0755" w14:textId="77777777" w:rsidR="00A371CD" w:rsidRDefault="00A371CD" w:rsidP="009063EC">
            <w:pPr>
              <w:pStyle w:val="Default"/>
              <w:rPr>
                <w:rFonts w:asciiTheme="minorHAnsi" w:hAnsiTheme="minorHAnsi" w:cstheme="minorHAnsi"/>
                <w:color w:val="auto"/>
                <w:sz w:val="22"/>
                <w:szCs w:val="22"/>
              </w:rPr>
            </w:pPr>
          </w:p>
          <w:p w14:paraId="0C6F3CEC" w14:textId="77777777" w:rsidR="00A371CD" w:rsidRDefault="00A371CD" w:rsidP="009063EC">
            <w:pPr>
              <w:pStyle w:val="Default"/>
              <w:rPr>
                <w:rFonts w:asciiTheme="minorHAnsi" w:hAnsiTheme="minorHAnsi" w:cstheme="minorHAnsi"/>
                <w:color w:val="auto"/>
                <w:sz w:val="22"/>
                <w:szCs w:val="22"/>
              </w:rPr>
            </w:pPr>
            <w:r w:rsidRPr="00292978">
              <w:rPr>
                <w:rFonts w:asciiTheme="minorHAnsi" w:hAnsiTheme="minorHAnsi" w:cstheme="minorHAnsi"/>
                <w:color w:val="auto"/>
                <w:sz w:val="22"/>
                <w:szCs w:val="22"/>
              </w:rPr>
              <w:t>Was your name pronounced properly by the [h</w:t>
            </w:r>
            <w:r w:rsidRPr="00292978">
              <w:rPr>
                <w:rFonts w:cstheme="minorHAnsi"/>
                <w:sz w:val="22"/>
                <w:szCs w:val="22"/>
              </w:rPr>
              <w:t>ealth care provider</w:t>
            </w:r>
            <w:r w:rsidRPr="00292978">
              <w:rPr>
                <w:rFonts w:asciiTheme="minorHAnsi" w:hAnsiTheme="minorHAnsi" w:cstheme="minorHAnsi"/>
                <w:color w:val="auto"/>
                <w:sz w:val="22"/>
                <w:szCs w:val="22"/>
              </w:rPr>
              <w:t>]?</w:t>
            </w:r>
          </w:p>
          <w:p w14:paraId="2280D2B9" w14:textId="77777777" w:rsidR="00A371CD" w:rsidRPr="00292978" w:rsidRDefault="00A371CD" w:rsidP="009063EC">
            <w:pPr>
              <w:pStyle w:val="Default"/>
              <w:rPr>
                <w:rFonts w:asciiTheme="minorHAnsi" w:hAnsiTheme="minorHAnsi" w:cstheme="minorHAnsi"/>
                <w:color w:val="auto"/>
                <w:sz w:val="22"/>
                <w:szCs w:val="22"/>
              </w:rPr>
            </w:pPr>
            <w:r w:rsidRPr="00292978">
              <w:rPr>
                <w:rFonts w:asciiTheme="minorHAnsi" w:hAnsiTheme="minorHAnsi" w:cstheme="minorHAnsi"/>
                <w:color w:val="auto"/>
                <w:sz w:val="22"/>
                <w:szCs w:val="22"/>
              </w:rPr>
              <w:t>Did the [h</w:t>
            </w:r>
            <w:r w:rsidRPr="00292978">
              <w:rPr>
                <w:rFonts w:cstheme="minorHAnsi"/>
                <w:sz w:val="22"/>
                <w:szCs w:val="22"/>
              </w:rPr>
              <w:t>ealth care provider</w:t>
            </w:r>
            <w:r w:rsidRPr="00292978">
              <w:rPr>
                <w:rFonts w:asciiTheme="minorHAnsi" w:hAnsiTheme="minorHAnsi" w:cstheme="minorHAnsi"/>
                <w:color w:val="auto"/>
                <w:sz w:val="22"/>
                <w:szCs w:val="22"/>
              </w:rPr>
              <w:t xml:space="preserve">] ask you how to say your name if they were uncertain?  </w:t>
            </w:r>
          </w:p>
        </w:tc>
        <w:tc>
          <w:tcPr>
            <w:tcW w:w="1630" w:type="dxa"/>
          </w:tcPr>
          <w:p w14:paraId="4320C465" w14:textId="77777777" w:rsidR="00A371CD" w:rsidRDefault="00A371CD" w:rsidP="009063EC">
            <w:r>
              <w:t>New</w:t>
            </w:r>
          </w:p>
        </w:tc>
        <w:tc>
          <w:tcPr>
            <w:tcW w:w="1461" w:type="dxa"/>
          </w:tcPr>
          <w:p w14:paraId="5B1B3194" w14:textId="77777777" w:rsidR="00A371CD" w:rsidRDefault="00A371CD" w:rsidP="009063EC">
            <w:r>
              <w:t>Both</w:t>
            </w:r>
          </w:p>
        </w:tc>
      </w:tr>
      <w:tr w:rsidR="00A371CD" w14:paraId="5E00957C" w14:textId="77777777" w:rsidTr="00A371CD">
        <w:tc>
          <w:tcPr>
            <w:tcW w:w="5925" w:type="dxa"/>
          </w:tcPr>
          <w:p w14:paraId="5653DA20" w14:textId="77777777" w:rsidR="00A371CD" w:rsidRDefault="00A371CD" w:rsidP="009063EC">
            <w:r w:rsidRPr="00111F47">
              <w:t>Did you feel comfortable to ask any questions you had?</w:t>
            </w:r>
          </w:p>
          <w:p w14:paraId="69E3D118" w14:textId="77777777" w:rsidR="00A371CD" w:rsidRDefault="00A371CD" w:rsidP="009063EC"/>
          <w:p w14:paraId="63D96CE5" w14:textId="77777777" w:rsidR="00A371CD" w:rsidRDefault="00A371CD" w:rsidP="009063EC">
            <w:r w:rsidRPr="00292978">
              <w:t>Did you feel comfortable to ask the [</w:t>
            </w:r>
            <w:r>
              <w:t>health care provider</w:t>
            </w:r>
            <w:r w:rsidRPr="00292978">
              <w:t xml:space="preserve">] any questions you had?  </w:t>
            </w:r>
          </w:p>
        </w:tc>
        <w:tc>
          <w:tcPr>
            <w:tcW w:w="1630" w:type="dxa"/>
          </w:tcPr>
          <w:p w14:paraId="27336B9A" w14:textId="77777777" w:rsidR="00A371CD" w:rsidRDefault="00A371CD" w:rsidP="009063EC">
            <w:r>
              <w:t>New</w:t>
            </w:r>
          </w:p>
        </w:tc>
        <w:tc>
          <w:tcPr>
            <w:tcW w:w="1461" w:type="dxa"/>
          </w:tcPr>
          <w:p w14:paraId="7AB3C7B0" w14:textId="77777777" w:rsidR="00A371CD" w:rsidRDefault="00A371CD" w:rsidP="009063EC">
            <w:r>
              <w:t>Both</w:t>
            </w:r>
          </w:p>
        </w:tc>
      </w:tr>
      <w:tr w:rsidR="00A371CD" w14:paraId="0DA0B458" w14:textId="77777777" w:rsidTr="00A371CD">
        <w:tc>
          <w:tcPr>
            <w:tcW w:w="5925" w:type="dxa"/>
          </w:tcPr>
          <w:p w14:paraId="57739B46"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t>Did the doctors treat you with kindness and understanding while you were in hospital?</w:t>
            </w:r>
          </w:p>
          <w:p w14:paraId="0918B57C"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t>Did the nurses treat you with kindness and understanding while you were in hospital?</w:t>
            </w:r>
          </w:p>
          <w:p w14:paraId="13F6FC7D"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t>Did the other members of your health care team treat you with kindness and understanding while you were in hospital?</w:t>
            </w:r>
          </w:p>
          <w:p w14:paraId="054101DC" w14:textId="77777777" w:rsidR="00A371CD" w:rsidRPr="005811C2" w:rsidRDefault="00A371CD" w:rsidP="009063EC">
            <w:pPr>
              <w:rPr>
                <w:rFonts w:asciiTheme="majorHAnsi" w:hAnsiTheme="majorHAnsi" w:cstheme="majorHAnsi"/>
              </w:rPr>
            </w:pPr>
          </w:p>
          <w:p w14:paraId="29F0FC1C"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t>Did the [health care provider] treat you with kindness and understanding?</w:t>
            </w:r>
          </w:p>
        </w:tc>
        <w:tc>
          <w:tcPr>
            <w:tcW w:w="1630" w:type="dxa"/>
          </w:tcPr>
          <w:p w14:paraId="1D0497F0"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t>Existing</w:t>
            </w:r>
          </w:p>
        </w:tc>
        <w:tc>
          <w:tcPr>
            <w:tcW w:w="1461" w:type="dxa"/>
          </w:tcPr>
          <w:p w14:paraId="54459CE4"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t>Both</w:t>
            </w:r>
          </w:p>
        </w:tc>
      </w:tr>
      <w:tr w:rsidR="00A371CD" w14:paraId="6605FB6E" w14:textId="77777777" w:rsidTr="00A371CD">
        <w:tc>
          <w:tcPr>
            <w:tcW w:w="5925" w:type="dxa"/>
          </w:tcPr>
          <w:p w14:paraId="69333B74"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t>Did the doctors treat you with respect?</w:t>
            </w:r>
          </w:p>
          <w:p w14:paraId="6D7CC6C7"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t>Did the nurses treat you with respect?</w:t>
            </w:r>
          </w:p>
          <w:p w14:paraId="66E2A0E0"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lastRenderedPageBreak/>
              <w:t>Did the other members of your health care team treat you with respect?</w:t>
            </w:r>
          </w:p>
          <w:p w14:paraId="1F429076" w14:textId="77777777" w:rsidR="00A371CD" w:rsidRPr="005811C2" w:rsidRDefault="00A371CD" w:rsidP="009063EC">
            <w:pPr>
              <w:rPr>
                <w:rFonts w:asciiTheme="majorHAnsi" w:hAnsiTheme="majorHAnsi" w:cstheme="majorHAnsi"/>
              </w:rPr>
            </w:pPr>
          </w:p>
          <w:p w14:paraId="57ACC599"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t>Did the [health care provider] treat you with respect?</w:t>
            </w:r>
          </w:p>
        </w:tc>
        <w:tc>
          <w:tcPr>
            <w:tcW w:w="1630" w:type="dxa"/>
          </w:tcPr>
          <w:p w14:paraId="1A256A68"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lastRenderedPageBreak/>
              <w:t>Existing</w:t>
            </w:r>
          </w:p>
        </w:tc>
        <w:tc>
          <w:tcPr>
            <w:tcW w:w="1461" w:type="dxa"/>
          </w:tcPr>
          <w:p w14:paraId="286FD9DF"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t>Both</w:t>
            </w:r>
          </w:p>
        </w:tc>
      </w:tr>
      <w:tr w:rsidR="00A371CD" w14:paraId="74E08FDC" w14:textId="77777777" w:rsidTr="00A371CD">
        <w:tc>
          <w:tcPr>
            <w:tcW w:w="5925" w:type="dxa"/>
          </w:tcPr>
          <w:p w14:paraId="0E8B8660" w14:textId="77777777" w:rsidR="00A371CD" w:rsidRPr="005811C2" w:rsidRDefault="00A371CD" w:rsidP="009063EC">
            <w:pPr>
              <w:rPr>
                <w:rFonts w:asciiTheme="majorHAnsi" w:hAnsiTheme="majorHAnsi" w:cstheme="majorHAnsi"/>
              </w:rPr>
            </w:pPr>
            <w:r w:rsidRPr="005811C2">
              <w:rPr>
                <w:rStyle w:val="normaltextrun"/>
                <w:rFonts w:asciiTheme="majorHAnsi" w:hAnsiTheme="majorHAnsi" w:cstheme="majorHAnsi"/>
                <w:color w:val="000000"/>
                <w:shd w:val="clear" w:color="auto" w:fill="FFFFFF"/>
              </w:rPr>
              <w:t>And on this occasion, did the </w:t>
            </w:r>
            <w:r w:rsidRPr="005811C2">
              <w:rPr>
                <w:rStyle w:val="normaltextrun"/>
                <w:rFonts w:asciiTheme="majorHAnsi" w:hAnsiTheme="majorHAnsi" w:cstheme="majorHAnsi"/>
                <w:b/>
                <w:bCs/>
                <w:color w:val="000000"/>
                <w:shd w:val="clear" w:color="auto" w:fill="FFFFFF"/>
              </w:rPr>
              <w:t>reception and/or admin staff</w:t>
            </w:r>
            <w:r w:rsidRPr="005811C2">
              <w:rPr>
                <w:rStyle w:val="normaltextrun"/>
                <w:rFonts w:asciiTheme="majorHAnsi" w:hAnsiTheme="majorHAnsi" w:cstheme="majorHAnsi"/>
                <w:color w:val="000000"/>
                <w:shd w:val="clear" w:color="auto" w:fill="FFFFFF"/>
              </w:rPr>
              <w:t> treat you with </w:t>
            </w:r>
            <w:r w:rsidRPr="005811C2">
              <w:rPr>
                <w:rStyle w:val="findhit"/>
                <w:rFonts w:asciiTheme="majorHAnsi" w:hAnsiTheme="majorHAnsi" w:cstheme="majorHAnsi"/>
                <w:color w:val="000000"/>
                <w:shd w:val="clear" w:color="auto" w:fill="FFFFFF"/>
              </w:rPr>
              <w:t>respect</w:t>
            </w:r>
            <w:r w:rsidRPr="005811C2">
              <w:rPr>
                <w:rStyle w:val="normaltextrun"/>
                <w:rFonts w:asciiTheme="majorHAnsi" w:hAnsiTheme="majorHAnsi" w:cstheme="majorHAnsi"/>
                <w:color w:val="000000"/>
                <w:shd w:val="clear" w:color="auto" w:fill="FFFFFF"/>
              </w:rPr>
              <w:t>? </w:t>
            </w:r>
            <w:r w:rsidRPr="005811C2">
              <w:rPr>
                <w:rStyle w:val="eop"/>
                <w:rFonts w:asciiTheme="majorHAnsi" w:hAnsiTheme="majorHAnsi" w:cstheme="majorHAnsi"/>
                <w:color w:val="000000"/>
                <w:shd w:val="clear" w:color="auto" w:fill="FFFFFF"/>
              </w:rPr>
              <w:t> </w:t>
            </w:r>
          </w:p>
        </w:tc>
        <w:tc>
          <w:tcPr>
            <w:tcW w:w="1630" w:type="dxa"/>
          </w:tcPr>
          <w:p w14:paraId="19AEDB6E"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t>Existing</w:t>
            </w:r>
          </w:p>
        </w:tc>
        <w:tc>
          <w:tcPr>
            <w:tcW w:w="1461" w:type="dxa"/>
          </w:tcPr>
          <w:p w14:paraId="6424DA88"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t>Primary care</w:t>
            </w:r>
          </w:p>
        </w:tc>
      </w:tr>
      <w:tr w:rsidR="00A371CD" w14:paraId="7D26849B" w14:textId="77777777" w:rsidTr="00A371CD">
        <w:tc>
          <w:tcPr>
            <w:tcW w:w="5925" w:type="dxa"/>
          </w:tcPr>
          <w:p w14:paraId="65FBDFCF" w14:textId="77777777" w:rsidR="00A371CD" w:rsidRPr="005811C2" w:rsidRDefault="00A371CD" w:rsidP="009063EC">
            <w:pPr>
              <w:rPr>
                <w:rStyle w:val="normaltextrun"/>
                <w:rFonts w:asciiTheme="majorHAnsi" w:hAnsiTheme="majorHAnsi" w:cstheme="majorHAnsi"/>
                <w:color w:val="000000"/>
                <w:shd w:val="clear" w:color="auto" w:fill="FFFFFF"/>
              </w:rPr>
            </w:pPr>
            <w:r w:rsidRPr="005811C2">
              <w:rPr>
                <w:rFonts w:asciiTheme="majorHAnsi" w:hAnsiTheme="majorHAnsi" w:cstheme="majorHAnsi"/>
              </w:rPr>
              <w:t>Did the [health care provider] spend enough time with you?</w:t>
            </w:r>
          </w:p>
        </w:tc>
        <w:tc>
          <w:tcPr>
            <w:tcW w:w="1630" w:type="dxa"/>
          </w:tcPr>
          <w:p w14:paraId="0AC5EFD4"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t>Existing</w:t>
            </w:r>
          </w:p>
        </w:tc>
        <w:tc>
          <w:tcPr>
            <w:tcW w:w="1461" w:type="dxa"/>
          </w:tcPr>
          <w:p w14:paraId="668E5382"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t>Primary care</w:t>
            </w:r>
          </w:p>
        </w:tc>
      </w:tr>
      <w:tr w:rsidR="00A371CD" w14:paraId="26347838" w14:textId="77777777" w:rsidTr="00A371CD">
        <w:tc>
          <w:tcPr>
            <w:tcW w:w="5925" w:type="dxa"/>
          </w:tcPr>
          <w:p w14:paraId="49BA1B1B"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t>Everyone in Aotearoa New Zealand comes from a unique background and perspective. This means each person’s needs might be different in their treatment or care.</w:t>
            </w:r>
          </w:p>
          <w:p w14:paraId="03AEAAC3"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t>During this [hospital visit / visit / phone call / video call]:</w:t>
            </w:r>
          </w:p>
          <w:p w14:paraId="5ED9A70C"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t>Did you feel your cultural needs were met?</w:t>
            </w:r>
          </w:p>
          <w:p w14:paraId="5EEA57A4"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t>Did you feel your spiritual needs were met?</w:t>
            </w:r>
          </w:p>
          <w:p w14:paraId="5F311813"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t>Did you feel your individual needs were met?</w:t>
            </w:r>
          </w:p>
        </w:tc>
        <w:tc>
          <w:tcPr>
            <w:tcW w:w="1630" w:type="dxa"/>
          </w:tcPr>
          <w:p w14:paraId="79758783"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t xml:space="preserve">New (this question was previously asked as individual and/or cultural needs). </w:t>
            </w:r>
          </w:p>
        </w:tc>
        <w:tc>
          <w:tcPr>
            <w:tcW w:w="1461" w:type="dxa"/>
          </w:tcPr>
          <w:p w14:paraId="2CDC9B09"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t>Both</w:t>
            </w:r>
          </w:p>
        </w:tc>
      </w:tr>
      <w:tr w:rsidR="00A371CD" w14:paraId="781CBED9" w14:textId="77777777" w:rsidTr="00A371CD">
        <w:tc>
          <w:tcPr>
            <w:tcW w:w="5925" w:type="dxa"/>
          </w:tcPr>
          <w:p w14:paraId="45F4CEEA" w14:textId="77777777" w:rsidR="00A371CD" w:rsidRPr="005811C2" w:rsidRDefault="00A371CD" w:rsidP="009063EC">
            <w:pPr>
              <w:rPr>
                <w:rFonts w:asciiTheme="majorHAnsi" w:hAnsiTheme="majorHAnsi" w:cstheme="majorHAnsi"/>
                <w:highlight w:val="green"/>
              </w:rPr>
            </w:pPr>
            <w:r w:rsidRPr="005811C2">
              <w:rPr>
                <w:rFonts w:asciiTheme="majorHAnsi" w:hAnsiTheme="majorHAnsi" w:cstheme="majorHAnsi"/>
              </w:rPr>
              <w:t>How could your needs have been better met?</w:t>
            </w:r>
          </w:p>
        </w:tc>
        <w:tc>
          <w:tcPr>
            <w:tcW w:w="1630" w:type="dxa"/>
          </w:tcPr>
          <w:p w14:paraId="5BB2C74A"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t>Existing</w:t>
            </w:r>
          </w:p>
        </w:tc>
        <w:tc>
          <w:tcPr>
            <w:tcW w:w="1461" w:type="dxa"/>
          </w:tcPr>
          <w:p w14:paraId="74944B61"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t>Both</w:t>
            </w:r>
          </w:p>
        </w:tc>
      </w:tr>
      <w:tr w:rsidR="00A371CD" w14:paraId="746C3D5D" w14:textId="77777777" w:rsidTr="00A371CD">
        <w:tc>
          <w:tcPr>
            <w:tcW w:w="5925" w:type="dxa"/>
          </w:tcPr>
          <w:p w14:paraId="01D2795B" w14:textId="77777777" w:rsidR="00A371CD" w:rsidRPr="005811C2" w:rsidRDefault="00A371CD" w:rsidP="009063EC">
            <w:pPr>
              <w:autoSpaceDE w:val="0"/>
              <w:autoSpaceDN w:val="0"/>
              <w:adjustRightInd w:val="0"/>
              <w:rPr>
                <w:rFonts w:asciiTheme="majorHAnsi" w:eastAsia="Calibri" w:hAnsiTheme="majorHAnsi" w:cstheme="majorHAnsi"/>
              </w:rPr>
            </w:pPr>
            <w:r w:rsidRPr="005811C2">
              <w:rPr>
                <w:rFonts w:asciiTheme="majorHAnsi" w:eastAsia="Calibri" w:hAnsiTheme="majorHAnsi" w:cstheme="majorHAnsi"/>
              </w:rPr>
              <w:t xml:space="preserve">Did hospital staff include your family/whānau or someone close to you </w:t>
            </w:r>
            <w:r w:rsidRPr="005811C2">
              <w:rPr>
                <w:rFonts w:asciiTheme="majorHAnsi" w:eastAsia="Calibri" w:hAnsiTheme="majorHAnsi" w:cstheme="majorHAnsi"/>
                <w:b/>
                <w:bCs/>
              </w:rPr>
              <w:t>in discussions</w:t>
            </w:r>
            <w:r w:rsidRPr="005811C2">
              <w:rPr>
                <w:rFonts w:asciiTheme="majorHAnsi" w:eastAsia="Calibri" w:hAnsiTheme="majorHAnsi" w:cstheme="majorHAnsi"/>
              </w:rPr>
              <w:t xml:space="preserve"> about the care you received during your visit?</w:t>
            </w:r>
          </w:p>
          <w:p w14:paraId="0286488B" w14:textId="77777777" w:rsidR="00A371CD" w:rsidRPr="005811C2" w:rsidRDefault="00A371CD" w:rsidP="009063EC">
            <w:pPr>
              <w:autoSpaceDE w:val="0"/>
              <w:autoSpaceDN w:val="0"/>
              <w:adjustRightInd w:val="0"/>
              <w:rPr>
                <w:rFonts w:asciiTheme="majorHAnsi" w:eastAsia="Calibri" w:hAnsiTheme="majorHAnsi" w:cstheme="majorHAnsi"/>
              </w:rPr>
            </w:pPr>
          </w:p>
          <w:p w14:paraId="74999D9D" w14:textId="77777777" w:rsidR="00A371CD" w:rsidRPr="005811C2" w:rsidRDefault="00A371CD" w:rsidP="009063EC">
            <w:pPr>
              <w:autoSpaceDE w:val="0"/>
              <w:autoSpaceDN w:val="0"/>
              <w:adjustRightInd w:val="0"/>
              <w:rPr>
                <w:rFonts w:asciiTheme="majorHAnsi" w:hAnsiTheme="majorHAnsi" w:cstheme="majorHAnsi"/>
              </w:rPr>
            </w:pPr>
            <w:r w:rsidRPr="005811C2">
              <w:rPr>
                <w:rFonts w:asciiTheme="majorHAnsi" w:hAnsiTheme="majorHAnsi" w:cstheme="majorHAnsi"/>
              </w:rPr>
              <w:t xml:space="preserve">At [practice name], if you want to, are you able to have family / whānau involved in discussions about your treatment and care? </w:t>
            </w:r>
          </w:p>
        </w:tc>
        <w:tc>
          <w:tcPr>
            <w:tcW w:w="1630" w:type="dxa"/>
          </w:tcPr>
          <w:p w14:paraId="44408BD0"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t>New (for primary care), existing (for hospital)</w:t>
            </w:r>
          </w:p>
        </w:tc>
        <w:tc>
          <w:tcPr>
            <w:tcW w:w="1461" w:type="dxa"/>
          </w:tcPr>
          <w:p w14:paraId="7B407F9A"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t>Both</w:t>
            </w:r>
          </w:p>
        </w:tc>
      </w:tr>
      <w:tr w:rsidR="00A371CD" w14:paraId="10CF0138" w14:textId="77777777" w:rsidTr="00A371CD">
        <w:tc>
          <w:tcPr>
            <w:tcW w:w="5925" w:type="dxa"/>
          </w:tcPr>
          <w:p w14:paraId="777B13E4"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t>When you were in hospital did you ever feel you were treated unfairly for any of the reasons below?</w:t>
            </w:r>
          </w:p>
          <w:p w14:paraId="47B6FC73"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t>I was not treated unfairly [EXCLUSIVE CHOICE]</w:t>
            </w:r>
          </w:p>
          <w:p w14:paraId="51FFB3E6" w14:textId="77777777" w:rsidR="00A371CD" w:rsidRPr="005811C2" w:rsidRDefault="00A371CD" w:rsidP="009063EC">
            <w:pPr>
              <w:pStyle w:val="ListParagraph"/>
              <w:rPr>
                <w:rFonts w:asciiTheme="majorHAnsi" w:hAnsiTheme="majorHAnsi" w:cstheme="majorHAnsi"/>
              </w:rPr>
            </w:pPr>
            <w:r w:rsidRPr="005811C2">
              <w:rPr>
                <w:rFonts w:asciiTheme="majorHAnsi" w:hAnsiTheme="majorHAnsi" w:cstheme="majorHAnsi"/>
              </w:rPr>
              <w:t>OR</w:t>
            </w:r>
          </w:p>
          <w:p w14:paraId="59A55C83"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t xml:space="preserve">Your skin </w:t>
            </w:r>
            <w:proofErr w:type="gramStart"/>
            <w:r w:rsidRPr="005811C2">
              <w:rPr>
                <w:rFonts w:asciiTheme="majorHAnsi" w:hAnsiTheme="majorHAnsi" w:cstheme="majorHAnsi"/>
              </w:rPr>
              <w:t>colour</w:t>
            </w:r>
            <w:proofErr w:type="gramEnd"/>
          </w:p>
          <w:p w14:paraId="37DB0540"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t>Your race or ethnic group</w:t>
            </w:r>
          </w:p>
          <w:p w14:paraId="68654529"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t>Your sex</w:t>
            </w:r>
          </w:p>
          <w:p w14:paraId="101B18BA"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t>Your gender identity</w:t>
            </w:r>
          </w:p>
          <w:p w14:paraId="7A906172"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t>Your age</w:t>
            </w:r>
          </w:p>
          <w:p w14:paraId="0FF7565E"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t>A disability or physical health condition you have</w:t>
            </w:r>
          </w:p>
          <w:p w14:paraId="1EB902AE"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t>A mental health condition you have</w:t>
            </w:r>
          </w:p>
          <w:p w14:paraId="3AA89F55"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t>Your sexual orientation</w:t>
            </w:r>
          </w:p>
          <w:p w14:paraId="71F55CB6"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t>Your religious beliefs</w:t>
            </w:r>
          </w:p>
          <w:p w14:paraId="6CF2B457"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t xml:space="preserve">Your income or your family/whānau’s income </w:t>
            </w:r>
          </w:p>
          <w:p w14:paraId="35FD621F"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t>Your appearance</w:t>
            </w:r>
          </w:p>
          <w:p w14:paraId="54AA041F"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t xml:space="preserve">Something else, please specify: </w:t>
            </w:r>
          </w:p>
          <w:p w14:paraId="196CF055"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t>Unsure / don’t know</w:t>
            </w:r>
          </w:p>
          <w:p w14:paraId="034CA2E8" w14:textId="77777777" w:rsidR="00A371CD" w:rsidRPr="005811C2" w:rsidRDefault="00A371CD" w:rsidP="009063EC">
            <w:pPr>
              <w:rPr>
                <w:rFonts w:asciiTheme="majorHAnsi" w:hAnsiTheme="majorHAnsi" w:cstheme="majorHAnsi"/>
              </w:rPr>
            </w:pPr>
          </w:p>
          <w:p w14:paraId="2E125056" w14:textId="77777777" w:rsidR="00A371CD" w:rsidRPr="005811C2" w:rsidRDefault="00A371CD" w:rsidP="009063EC">
            <w:pPr>
              <w:rPr>
                <w:rStyle w:val="eop"/>
                <w:rFonts w:asciiTheme="majorHAnsi" w:hAnsiTheme="majorHAnsi" w:cstheme="majorHAnsi"/>
                <w:color w:val="000000"/>
                <w:shd w:val="clear" w:color="auto" w:fill="FFFFFF"/>
              </w:rPr>
            </w:pPr>
            <w:r w:rsidRPr="005811C2">
              <w:rPr>
                <w:rFonts w:asciiTheme="majorHAnsi" w:hAnsiTheme="majorHAnsi" w:cstheme="majorHAnsi"/>
              </w:rPr>
              <w:t xml:space="preserve">During the experience, did you </w:t>
            </w:r>
            <w:r w:rsidRPr="005811C2">
              <w:rPr>
                <w:rStyle w:val="normaltextrun"/>
                <w:rFonts w:asciiTheme="majorHAnsi" w:hAnsiTheme="majorHAnsi" w:cstheme="majorHAnsi"/>
                <w:color w:val="000000"/>
                <w:shd w:val="clear" w:color="auto" w:fill="FFFFFF"/>
              </w:rPr>
              <w:t>ever feel you were treated unfairly for any of the reasons below? </w:t>
            </w:r>
            <w:r w:rsidRPr="005811C2">
              <w:rPr>
                <w:rStyle w:val="eop"/>
                <w:rFonts w:asciiTheme="majorHAnsi" w:hAnsiTheme="majorHAnsi" w:cstheme="majorHAnsi"/>
                <w:color w:val="000000"/>
                <w:shd w:val="clear" w:color="auto" w:fill="FFFFFF"/>
              </w:rPr>
              <w:t> </w:t>
            </w:r>
          </w:p>
          <w:p w14:paraId="0FA0B39C"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t>I was not treated unfairly [EXCLUSIVE CHOICE]</w:t>
            </w:r>
          </w:p>
          <w:p w14:paraId="23173347" w14:textId="77777777" w:rsidR="00A371CD" w:rsidRPr="005811C2" w:rsidRDefault="00A371CD" w:rsidP="009063EC">
            <w:pPr>
              <w:pStyle w:val="ListParagraph"/>
              <w:rPr>
                <w:rFonts w:asciiTheme="majorHAnsi" w:hAnsiTheme="majorHAnsi" w:cstheme="majorHAnsi"/>
              </w:rPr>
            </w:pPr>
            <w:r w:rsidRPr="005811C2">
              <w:rPr>
                <w:rFonts w:asciiTheme="majorHAnsi" w:hAnsiTheme="majorHAnsi" w:cstheme="majorHAnsi"/>
              </w:rPr>
              <w:t>OR</w:t>
            </w:r>
          </w:p>
          <w:p w14:paraId="4C16E8D5"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t xml:space="preserve">Your skin </w:t>
            </w:r>
            <w:proofErr w:type="gramStart"/>
            <w:r w:rsidRPr="005811C2">
              <w:rPr>
                <w:rFonts w:asciiTheme="majorHAnsi" w:hAnsiTheme="majorHAnsi" w:cstheme="majorHAnsi"/>
              </w:rPr>
              <w:t>colour</w:t>
            </w:r>
            <w:proofErr w:type="gramEnd"/>
          </w:p>
          <w:p w14:paraId="25EF1C81"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t>Your race or ethnic group</w:t>
            </w:r>
          </w:p>
          <w:p w14:paraId="612554A2"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lastRenderedPageBreak/>
              <w:t>Your sex</w:t>
            </w:r>
          </w:p>
          <w:p w14:paraId="702CA789"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t>Your gender identity</w:t>
            </w:r>
          </w:p>
          <w:p w14:paraId="7C24270E"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t>Your age</w:t>
            </w:r>
          </w:p>
          <w:p w14:paraId="11FB40B2"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t>A disability or physical health condition you have</w:t>
            </w:r>
          </w:p>
          <w:p w14:paraId="6EEDA2D6"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t>A mental health condition you have</w:t>
            </w:r>
          </w:p>
          <w:p w14:paraId="2D8CD218"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t>Your sexual orientation</w:t>
            </w:r>
          </w:p>
          <w:p w14:paraId="0E64C15B"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t>Your religious beliefs</w:t>
            </w:r>
          </w:p>
          <w:p w14:paraId="4A5A8358"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t xml:space="preserve">Your income or your family/whānau’s income </w:t>
            </w:r>
          </w:p>
          <w:p w14:paraId="0D6DA528"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t>Your appearance</w:t>
            </w:r>
          </w:p>
          <w:p w14:paraId="4265AF5F"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t xml:space="preserve">Something else, please specify: </w:t>
            </w:r>
          </w:p>
          <w:p w14:paraId="5205A00F" w14:textId="77777777" w:rsidR="00A371CD" w:rsidRPr="005811C2" w:rsidRDefault="00A371CD" w:rsidP="00A371CD">
            <w:pPr>
              <w:pStyle w:val="ListParagraph"/>
              <w:numPr>
                <w:ilvl w:val="0"/>
                <w:numId w:val="64"/>
              </w:numPr>
              <w:spacing w:after="0"/>
              <w:rPr>
                <w:rFonts w:asciiTheme="majorHAnsi" w:hAnsiTheme="majorHAnsi" w:cstheme="majorHAnsi"/>
              </w:rPr>
            </w:pPr>
            <w:r w:rsidRPr="005811C2">
              <w:rPr>
                <w:rFonts w:asciiTheme="majorHAnsi" w:hAnsiTheme="majorHAnsi" w:cstheme="majorHAnsi"/>
              </w:rPr>
              <w:t>Unsure / don’t know</w:t>
            </w:r>
          </w:p>
        </w:tc>
        <w:tc>
          <w:tcPr>
            <w:tcW w:w="1630" w:type="dxa"/>
          </w:tcPr>
          <w:p w14:paraId="3CDA4367"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lastRenderedPageBreak/>
              <w:t>Existing</w:t>
            </w:r>
          </w:p>
        </w:tc>
        <w:tc>
          <w:tcPr>
            <w:tcW w:w="1461" w:type="dxa"/>
          </w:tcPr>
          <w:p w14:paraId="1C58AC19" w14:textId="77777777" w:rsidR="00A371CD" w:rsidRPr="005811C2" w:rsidRDefault="00A371CD" w:rsidP="009063EC">
            <w:pPr>
              <w:rPr>
                <w:rFonts w:asciiTheme="majorHAnsi" w:hAnsiTheme="majorHAnsi" w:cstheme="majorHAnsi"/>
              </w:rPr>
            </w:pPr>
            <w:r w:rsidRPr="005811C2">
              <w:rPr>
                <w:rFonts w:asciiTheme="majorHAnsi" w:hAnsiTheme="majorHAnsi" w:cstheme="majorHAnsi"/>
              </w:rPr>
              <w:t>Both</w:t>
            </w:r>
          </w:p>
        </w:tc>
      </w:tr>
      <w:tr w:rsidR="00A371CD" w14:paraId="2055BAE1" w14:textId="77777777" w:rsidTr="00A371CD">
        <w:tc>
          <w:tcPr>
            <w:tcW w:w="5925" w:type="dxa"/>
          </w:tcPr>
          <w:p w14:paraId="706E756B" w14:textId="77777777" w:rsidR="00A371CD" w:rsidRPr="006F1147" w:rsidRDefault="00A371CD" w:rsidP="009063EC">
            <w:pPr>
              <w:rPr>
                <w:rFonts w:cstheme="minorHAnsi"/>
              </w:rPr>
            </w:pPr>
            <w:r>
              <w:rPr>
                <w:rFonts w:cstheme="minorHAnsi"/>
              </w:rPr>
              <w:t xml:space="preserve">[If say they were discriminated against for any reason] </w:t>
            </w:r>
            <w:r w:rsidRPr="006F1147">
              <w:rPr>
                <w:rFonts w:cstheme="minorHAnsi"/>
              </w:rPr>
              <w:t xml:space="preserve">You indicated that you felt you were treated unfairly due to </w:t>
            </w:r>
            <w:r w:rsidRPr="001919F8">
              <w:rPr>
                <w:rFonts w:cstheme="minorHAnsi"/>
              </w:rPr>
              <w:t>[Reasons from previous question]</w:t>
            </w:r>
            <w:r w:rsidRPr="006F1147">
              <w:rPr>
                <w:rFonts w:cstheme="minorHAnsi"/>
              </w:rPr>
              <w:t>.</w:t>
            </w:r>
          </w:p>
          <w:p w14:paraId="589B6CED" w14:textId="77777777" w:rsidR="00A371CD" w:rsidRPr="0052232C" w:rsidRDefault="00A371CD" w:rsidP="009063EC">
            <w:pPr>
              <w:rPr>
                <w:rFonts w:cstheme="minorHAnsi"/>
              </w:rPr>
            </w:pPr>
            <w:r w:rsidRPr="006F1147">
              <w:rPr>
                <w:rFonts w:cstheme="minorHAnsi"/>
              </w:rPr>
              <w:t>What happened to make you feel you were treated unfairly?</w:t>
            </w:r>
          </w:p>
        </w:tc>
        <w:tc>
          <w:tcPr>
            <w:tcW w:w="1630" w:type="dxa"/>
          </w:tcPr>
          <w:p w14:paraId="5DAE9F08" w14:textId="77777777" w:rsidR="00A371CD" w:rsidRDefault="00A371CD" w:rsidP="009063EC">
            <w:r>
              <w:t>Existing</w:t>
            </w:r>
          </w:p>
        </w:tc>
        <w:tc>
          <w:tcPr>
            <w:tcW w:w="1461" w:type="dxa"/>
          </w:tcPr>
          <w:p w14:paraId="0F17D512" w14:textId="77777777" w:rsidR="00A371CD" w:rsidRDefault="00A371CD" w:rsidP="009063EC">
            <w:r>
              <w:t>Both</w:t>
            </w:r>
          </w:p>
        </w:tc>
      </w:tr>
    </w:tbl>
    <w:p w14:paraId="09CDDFBE" w14:textId="77777777" w:rsidR="00A371CD" w:rsidRDefault="00A371CD" w:rsidP="00D57BCC">
      <w:pPr>
        <w:pStyle w:val="Heading1"/>
      </w:pPr>
      <w:bookmarkStart w:id="13" w:name="_Toc65150803"/>
    </w:p>
    <w:p w14:paraId="12DD965C" w14:textId="6D2D9C30" w:rsidR="00D57BCC" w:rsidRDefault="00D57BCC" w:rsidP="00D57BCC">
      <w:pPr>
        <w:pStyle w:val="Heading1"/>
      </w:pPr>
      <w:r>
        <w:t>Next steps</w:t>
      </w:r>
      <w:bookmarkEnd w:id="13"/>
      <w:r>
        <w:t xml:space="preserve"> </w:t>
      </w:r>
    </w:p>
    <w:p w14:paraId="59DDFF04" w14:textId="344BC960" w:rsidR="00D57BCC" w:rsidRPr="00D57BCC" w:rsidRDefault="00D57BCC" w:rsidP="00D57BCC">
      <w:r w:rsidRPr="00D57BCC">
        <w:t xml:space="preserve">The questions were added to the </w:t>
      </w:r>
      <w:r w:rsidR="00C25C99">
        <w:t xml:space="preserve">survey </w:t>
      </w:r>
      <w:r w:rsidRPr="00D57BCC">
        <w:t xml:space="preserve">questionnaires for the February 2021 survey round. After this, survey responses will be reviewed to </w:t>
      </w:r>
      <w:r w:rsidR="00C25C99">
        <w:t>check</w:t>
      </w:r>
      <w:r w:rsidRPr="00D57BCC">
        <w:t xml:space="preserve"> the questions are working as intended. This</w:t>
      </w:r>
      <w:r w:rsidR="00C25C99">
        <w:t xml:space="preserve"> review</w:t>
      </w:r>
      <w:r w:rsidRPr="00D57BCC">
        <w:t xml:space="preserve"> will include a driver analysis to identify which questions are most predictive of good or bad experience. </w:t>
      </w:r>
    </w:p>
    <w:p w14:paraId="28151973" w14:textId="5A794443" w:rsidR="00D57BCC" w:rsidRDefault="00D57BCC" w:rsidP="00D57BCC">
      <w:r w:rsidRPr="00D57BCC">
        <w:t>The Commission and Ipsos will work with the cultural safety EAG to develop a report highlighting key findings</w:t>
      </w:r>
      <w:r w:rsidR="00C25C99">
        <w:t>, which will be published on our website</w:t>
      </w:r>
      <w:r w:rsidRPr="00D57BCC">
        <w:t>.</w:t>
      </w:r>
    </w:p>
    <w:p w14:paraId="4F49ADC2" w14:textId="50472C5A" w:rsidR="008E7FAF" w:rsidRDefault="008E7FAF">
      <w:pPr>
        <w:spacing w:after="200"/>
      </w:pPr>
      <w:r>
        <w:br w:type="page"/>
      </w:r>
    </w:p>
    <w:p w14:paraId="690663F9" w14:textId="77777777" w:rsidR="008E7FAF" w:rsidRDefault="008E7FAF" w:rsidP="00DB203D">
      <w:pPr>
        <w:pStyle w:val="Heading1"/>
      </w:pPr>
      <w:bookmarkStart w:id="14" w:name="_Toc65150804"/>
      <w:r>
        <w:lastRenderedPageBreak/>
        <w:t>References</w:t>
      </w:r>
      <w:bookmarkEnd w:id="14"/>
      <w:r>
        <w:t xml:space="preserve"> </w:t>
      </w:r>
    </w:p>
    <w:p w14:paraId="4D7C826A" w14:textId="55100115" w:rsidR="008235FE" w:rsidRDefault="008235FE" w:rsidP="004D7BEF">
      <w:r w:rsidRPr="008235FE">
        <w:t xml:space="preserve">Curtis E, Jones R, </w:t>
      </w:r>
      <w:proofErr w:type="spellStart"/>
      <w:r w:rsidRPr="008235FE">
        <w:t>Tipene</w:t>
      </w:r>
      <w:proofErr w:type="spellEnd"/>
      <w:r w:rsidRPr="008235FE">
        <w:t xml:space="preserve">-Leach D, </w:t>
      </w:r>
      <w:r>
        <w:t>et al</w:t>
      </w:r>
      <w:r w:rsidRPr="008235FE">
        <w:t xml:space="preserve">. </w:t>
      </w:r>
      <w:r>
        <w:t xml:space="preserve">2019. </w:t>
      </w:r>
      <w:r w:rsidRPr="008235FE">
        <w:t xml:space="preserve">Why cultural safety rather than cultural competency is required to achieve health equity: a literature review and recommended definition. </w:t>
      </w:r>
      <w:r w:rsidRPr="00DB203D">
        <w:rPr>
          <w:i/>
          <w:iCs/>
        </w:rPr>
        <w:t>Int J Equity Health</w:t>
      </w:r>
      <w:r>
        <w:t xml:space="preserve"> </w:t>
      </w:r>
      <w:r w:rsidRPr="008235FE">
        <w:t>18(1):</w:t>
      </w:r>
      <w:r>
        <w:t xml:space="preserve"> </w:t>
      </w:r>
      <w:r w:rsidRPr="008235FE">
        <w:t xml:space="preserve">174. </w:t>
      </w:r>
      <w:r>
        <w:t>DOI</w:t>
      </w:r>
      <w:r w:rsidRPr="008235FE">
        <w:t xml:space="preserve">: </w:t>
      </w:r>
      <w:hyperlink r:id="rId17" w:history="1">
        <w:r w:rsidRPr="00862E02">
          <w:rPr>
            <w:rStyle w:val="Hyperlink"/>
          </w:rPr>
          <w:t>https://doi.org/10.1186/s12939-019-1082-3</w:t>
        </w:r>
      </w:hyperlink>
      <w:r w:rsidRPr="008235FE">
        <w:t xml:space="preserve">. </w:t>
      </w:r>
    </w:p>
    <w:p w14:paraId="115BF2A2" w14:textId="4F18A261" w:rsidR="004D7BEF" w:rsidRPr="00A371CD" w:rsidRDefault="004D7BEF" w:rsidP="00DB203D">
      <w:proofErr w:type="spellStart"/>
      <w:r>
        <w:t>DeSouza</w:t>
      </w:r>
      <w:proofErr w:type="spellEnd"/>
      <w:r>
        <w:t xml:space="preserve"> R. 2008. </w:t>
      </w:r>
      <w:r w:rsidRPr="00A371CD">
        <w:t>Wellness for all: the possibilities of cultural safety and cultural competence in New Zealand</w:t>
      </w:r>
      <w:r>
        <w:t xml:space="preserve">. </w:t>
      </w:r>
      <w:r w:rsidRPr="00DB203D">
        <w:rPr>
          <w:i/>
          <w:iCs/>
        </w:rPr>
        <w:t xml:space="preserve">Journal of Research in Nursing </w:t>
      </w:r>
      <w:r>
        <w:t xml:space="preserve">13(2). </w:t>
      </w:r>
      <w:r w:rsidR="008235FE">
        <w:t xml:space="preserve">DOI: </w:t>
      </w:r>
      <w:hyperlink r:id="rId18" w:history="1">
        <w:r w:rsidR="008235FE" w:rsidRPr="00A371CD">
          <w:rPr>
            <w:rStyle w:val="Hyperlink"/>
          </w:rPr>
          <w:t>https://doi.org/10.1177/1744987108088637</w:t>
        </w:r>
      </w:hyperlink>
      <w:r>
        <w:t xml:space="preserve">. </w:t>
      </w:r>
    </w:p>
    <w:p w14:paraId="3A59AF39" w14:textId="68338CE6" w:rsidR="008E7FAF" w:rsidRDefault="008E7FAF" w:rsidP="008E7FAF">
      <w:r>
        <w:t xml:space="preserve">Lacey C, </w:t>
      </w:r>
      <w:proofErr w:type="spellStart"/>
      <w:r>
        <w:t>Huria</w:t>
      </w:r>
      <w:proofErr w:type="spellEnd"/>
      <w:r>
        <w:t xml:space="preserve"> T, </w:t>
      </w:r>
      <w:proofErr w:type="spellStart"/>
      <w:r>
        <w:t>Beckert</w:t>
      </w:r>
      <w:proofErr w:type="spellEnd"/>
      <w:r>
        <w:t xml:space="preserve"> L, et al. 2011. The Hui Process: a framework to enhance the doctor–patient relationship with Māori. </w:t>
      </w:r>
      <w:r w:rsidRPr="00DB203D">
        <w:rPr>
          <w:i/>
          <w:iCs/>
        </w:rPr>
        <w:t>NZMJ</w:t>
      </w:r>
      <w:r>
        <w:t xml:space="preserve"> 124(1347). URL: </w:t>
      </w:r>
      <w:hyperlink r:id="rId19" w:history="1">
        <w:r w:rsidR="005150B6" w:rsidRPr="00862E02">
          <w:rPr>
            <w:rStyle w:val="Hyperlink"/>
          </w:rPr>
          <w:t>www.nzma.org.nz/journal-articles/the-hui-process-a-framework-to-enhance-the-doctor-patient-relationship-with-maori</w:t>
        </w:r>
      </w:hyperlink>
      <w:r>
        <w:t xml:space="preserve">. </w:t>
      </w:r>
    </w:p>
    <w:p w14:paraId="26F7AE04" w14:textId="60A649C7" w:rsidR="00EC3AF2" w:rsidRDefault="00EC3AF2" w:rsidP="008E7FAF">
      <w:proofErr w:type="spellStart"/>
      <w:r w:rsidRPr="00EC3AF2">
        <w:t>Sjorberg</w:t>
      </w:r>
      <w:proofErr w:type="spellEnd"/>
      <w:r w:rsidRPr="00EC3AF2">
        <w:t xml:space="preserve"> D, McDermott D. 2016. The deconstruction exercise: An assessment tool for enhancing critical thinking in cultural safety education. </w:t>
      </w:r>
      <w:r w:rsidRPr="00DB203D">
        <w:rPr>
          <w:i/>
          <w:iCs/>
        </w:rPr>
        <w:t>International Journal of Critical Indigenous Studies</w:t>
      </w:r>
      <w:r w:rsidRPr="00EC3AF2">
        <w:t xml:space="preserve"> 9(1)</w:t>
      </w:r>
      <w:r>
        <w:t>:</w:t>
      </w:r>
      <w:r w:rsidRPr="00EC3AF2">
        <w:t xml:space="preserve"> 28-48. </w:t>
      </w:r>
      <w:r>
        <w:t xml:space="preserve">DOI: </w:t>
      </w:r>
      <w:hyperlink r:id="rId20" w:history="1">
        <w:r w:rsidRPr="00862E02">
          <w:rPr>
            <w:rStyle w:val="Hyperlink"/>
          </w:rPr>
          <w:t>https://doi.org/10.5204/ijcis.v9i1.143</w:t>
        </w:r>
      </w:hyperlink>
      <w:r>
        <w:t xml:space="preserve">. </w:t>
      </w:r>
    </w:p>
    <w:p w14:paraId="557D6232" w14:textId="281D4442" w:rsidR="00914F1E" w:rsidRPr="00F63BDD" w:rsidRDefault="00914F1E"/>
    <w:sectPr w:rsidR="00914F1E" w:rsidRPr="00F63BDD" w:rsidSect="00D57BCC">
      <w:footerReference w:type="default" r:id="rId21"/>
      <w:pgSz w:w="11906" w:h="16838"/>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B041D" w14:textId="77777777" w:rsidR="004A5AA2" w:rsidRDefault="004A5AA2" w:rsidP="006D4F9A">
      <w:r>
        <w:separator/>
      </w:r>
    </w:p>
  </w:endnote>
  <w:endnote w:type="continuationSeparator" w:id="0">
    <w:p w14:paraId="0193A8E3" w14:textId="77777777" w:rsidR="004A5AA2" w:rsidRDefault="004A5AA2" w:rsidP="006D4F9A">
      <w:r>
        <w:continuationSeparator/>
      </w:r>
    </w:p>
  </w:endnote>
  <w:endnote w:type="continuationNotice" w:id="1">
    <w:p w14:paraId="03BD218B" w14:textId="77777777" w:rsidR="004A5AA2" w:rsidRDefault="004A5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äori">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Whitney Medium">
    <w:panose1 w:val="00000000000000000000"/>
    <w:charset w:val="00"/>
    <w:family w:val="modern"/>
    <w:notTrueType/>
    <w:pitch w:val="variable"/>
    <w:sig w:usb0="A00002FF" w:usb1="40000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094466172"/>
      <w:docPartObj>
        <w:docPartGallery w:val="Page Numbers (Bottom of Page)"/>
        <w:docPartUnique/>
      </w:docPartObj>
    </w:sdtPr>
    <w:sdtEndPr>
      <w:rPr>
        <w:noProof/>
      </w:rPr>
    </w:sdtEndPr>
    <w:sdtContent>
      <w:p w14:paraId="0CF1AD0C" w14:textId="1DFC69BC" w:rsidR="00311925" w:rsidRPr="00D57BCC" w:rsidRDefault="00311925" w:rsidP="006D4F9A">
        <w:pPr>
          <w:pStyle w:val="Footer"/>
          <w:rPr>
            <w:sz w:val="20"/>
            <w:szCs w:val="20"/>
          </w:rPr>
        </w:pPr>
      </w:p>
      <w:p w14:paraId="4F49ADED" w14:textId="4CD3A4BF" w:rsidR="00311925" w:rsidRPr="00D57BCC" w:rsidRDefault="00311925" w:rsidP="006D4F9A">
        <w:pPr>
          <w:pStyle w:val="Footer"/>
          <w:rPr>
            <w:sz w:val="20"/>
            <w:szCs w:val="20"/>
          </w:rPr>
        </w:pPr>
        <w:r>
          <w:rPr>
            <w:sz w:val="20"/>
            <w:szCs w:val="20"/>
          </w:rPr>
          <w:t>Measuring culturally safe care through the</w:t>
        </w:r>
        <w:r w:rsidRPr="00D57BCC">
          <w:rPr>
            <w:sz w:val="20"/>
            <w:szCs w:val="20"/>
          </w:rPr>
          <w:t xml:space="preserve"> patient experience survey</w:t>
        </w:r>
        <w:r>
          <w:rPr>
            <w:sz w:val="20"/>
            <w:szCs w:val="20"/>
          </w:rPr>
          <w:t>s</w:t>
        </w:r>
        <w:r w:rsidRPr="00D57BCC">
          <w:rPr>
            <w:sz w:val="20"/>
            <w:szCs w:val="20"/>
          </w:rPr>
          <w:t xml:space="preserve"> (February 2021)</w:t>
        </w:r>
        <w:r w:rsidRPr="00D57BCC">
          <w:rPr>
            <w:sz w:val="20"/>
            <w:szCs w:val="20"/>
          </w:rPr>
          <w:tab/>
        </w:r>
        <w:r w:rsidRPr="00D57BCC">
          <w:rPr>
            <w:sz w:val="20"/>
            <w:szCs w:val="20"/>
          </w:rPr>
          <w:fldChar w:fldCharType="begin"/>
        </w:r>
        <w:r w:rsidRPr="00D57BCC">
          <w:rPr>
            <w:sz w:val="20"/>
            <w:szCs w:val="20"/>
          </w:rPr>
          <w:instrText xml:space="preserve"> PAGE   \* MERGEFORMAT </w:instrText>
        </w:r>
        <w:r w:rsidRPr="00D57BCC">
          <w:rPr>
            <w:sz w:val="20"/>
            <w:szCs w:val="20"/>
          </w:rPr>
          <w:fldChar w:fldCharType="separate"/>
        </w:r>
        <w:r w:rsidRPr="00D57BCC">
          <w:rPr>
            <w:noProof/>
            <w:sz w:val="20"/>
            <w:szCs w:val="20"/>
          </w:rPr>
          <w:t>4</w:t>
        </w:r>
        <w:r w:rsidRPr="00D57BCC">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61094" w14:textId="77777777" w:rsidR="004A5AA2" w:rsidRDefault="004A5AA2" w:rsidP="006D4F9A">
      <w:r>
        <w:separator/>
      </w:r>
    </w:p>
  </w:footnote>
  <w:footnote w:type="continuationSeparator" w:id="0">
    <w:p w14:paraId="53A224DB" w14:textId="77777777" w:rsidR="004A5AA2" w:rsidRDefault="004A5AA2" w:rsidP="006D4F9A">
      <w:r>
        <w:continuationSeparator/>
      </w:r>
    </w:p>
  </w:footnote>
  <w:footnote w:type="continuationNotice" w:id="1">
    <w:p w14:paraId="7BD52AC9" w14:textId="77777777" w:rsidR="004A5AA2" w:rsidRDefault="004A5AA2">
      <w:pPr>
        <w:spacing w:after="0" w:line="240" w:lineRule="auto"/>
      </w:pPr>
    </w:p>
  </w:footnote>
  <w:footnote w:id="2">
    <w:p w14:paraId="11CC7F20" w14:textId="41C8F17D" w:rsidR="00311925" w:rsidRDefault="00311925">
      <w:pPr>
        <w:pStyle w:val="FootnoteText"/>
      </w:pPr>
      <w:r>
        <w:rPr>
          <w:rStyle w:val="FootnoteReference"/>
        </w:rPr>
        <w:footnoteRef/>
      </w:r>
      <w:r>
        <w:t xml:space="preserve"> </w:t>
      </w:r>
      <w:hyperlink r:id="rId1" w:history="1">
        <w:r w:rsidRPr="00862E02">
          <w:rPr>
            <w:rStyle w:val="Hyperlink"/>
          </w:rPr>
          <w:t>www.hqsc.govt.nz/our-programmes/health-quality-evaluation/projects/patient-experience</w:t>
        </w:r>
      </w:hyperlink>
      <w:r>
        <w:t xml:space="preserve"> </w:t>
      </w:r>
    </w:p>
  </w:footnote>
  <w:footnote w:id="3">
    <w:p w14:paraId="4C7E0D3E" w14:textId="6C78FD31" w:rsidR="00311925" w:rsidRDefault="00311925" w:rsidP="00DB203D">
      <w:pPr>
        <w:pStyle w:val="FootnoteText"/>
        <w:jc w:val="left"/>
      </w:pPr>
      <w:r>
        <w:rPr>
          <w:rStyle w:val="FootnoteReference"/>
        </w:rPr>
        <w:footnoteRef/>
      </w:r>
      <w:r>
        <w:t xml:space="preserve"> </w:t>
      </w:r>
      <w:r w:rsidRPr="006F7FB8">
        <w:t xml:space="preserve">Te </w:t>
      </w:r>
      <w:proofErr w:type="spellStart"/>
      <w:r w:rsidRPr="006F7FB8">
        <w:t>Kaunihera</w:t>
      </w:r>
      <w:proofErr w:type="spellEnd"/>
      <w:r w:rsidRPr="006F7FB8">
        <w:t xml:space="preserve"> Rata o Aotearoa </w:t>
      </w:r>
      <w:r>
        <w:t xml:space="preserve">| Medical Council of New Zealand. </w:t>
      </w:r>
      <w:proofErr w:type="spellStart"/>
      <w:r>
        <w:t>nd</w:t>
      </w:r>
      <w:proofErr w:type="spellEnd"/>
      <w:r>
        <w:t xml:space="preserve">. Cultural safety. Wellington: </w:t>
      </w:r>
      <w:r w:rsidRPr="006F7FB8">
        <w:t xml:space="preserve">Te </w:t>
      </w:r>
      <w:proofErr w:type="spellStart"/>
      <w:r w:rsidRPr="006F7FB8">
        <w:t>Kaunihera</w:t>
      </w:r>
      <w:proofErr w:type="spellEnd"/>
      <w:r w:rsidRPr="006F7FB8">
        <w:t xml:space="preserve"> Rata o Aotearoa </w:t>
      </w:r>
      <w:r>
        <w:t xml:space="preserve">| Medical Council of New Zealand. URL: </w:t>
      </w:r>
      <w:hyperlink r:id="rId2" w:history="1">
        <w:r w:rsidRPr="00862E02">
          <w:rPr>
            <w:rStyle w:val="Hyperlink"/>
          </w:rPr>
          <w:t>www.mcnz.org.nz/our-standards/current-standards/cultural-safety</w:t>
        </w:r>
      </w:hyperlink>
      <w:r>
        <w:t>.</w:t>
      </w:r>
    </w:p>
  </w:footnote>
  <w:footnote w:id="4">
    <w:p w14:paraId="1ACEF3C5" w14:textId="78962F04" w:rsidR="00311925" w:rsidRDefault="00311925" w:rsidP="00DB203D">
      <w:pPr>
        <w:pStyle w:val="FootnoteText"/>
        <w:jc w:val="left"/>
      </w:pPr>
      <w:r>
        <w:rPr>
          <w:rStyle w:val="FootnoteReference"/>
        </w:rPr>
        <w:footnoteRef/>
      </w:r>
      <w:r>
        <w:t xml:space="preserve"> Cognitive pre-testing involves confirming with respondents that they interpret the question as it is intended; that the question makes sense to them and is easy to answer.</w:t>
      </w:r>
    </w:p>
  </w:footnote>
  <w:footnote w:id="5">
    <w:p w14:paraId="106A83CB" w14:textId="3496B426" w:rsidR="00311925" w:rsidRDefault="00311925" w:rsidP="00DB203D">
      <w:pPr>
        <w:pStyle w:val="FootnoteText"/>
        <w:jc w:val="left"/>
      </w:pPr>
      <w:r>
        <w:rPr>
          <w:rStyle w:val="FootnoteReference"/>
        </w:rPr>
        <w:footnoteRef/>
      </w:r>
      <w:r>
        <w:t xml:space="preserve"> T</w:t>
      </w:r>
      <w:r w:rsidRPr="006F7FB8">
        <w:t xml:space="preserve">e </w:t>
      </w:r>
      <w:proofErr w:type="spellStart"/>
      <w:r w:rsidRPr="006F7FB8">
        <w:t>Kaunihera</w:t>
      </w:r>
      <w:proofErr w:type="spellEnd"/>
      <w:r w:rsidRPr="006F7FB8">
        <w:t xml:space="preserve"> Rata o Aotearoa </w:t>
      </w:r>
      <w:r>
        <w:t xml:space="preserve">| Medical Council of New Zealand. </w:t>
      </w:r>
      <w:proofErr w:type="spellStart"/>
      <w:r>
        <w:t>nd</w:t>
      </w:r>
      <w:proofErr w:type="spellEnd"/>
      <w:r>
        <w:t>.</w:t>
      </w:r>
      <w:r w:rsidRPr="00DB203D">
        <w:rPr>
          <w:i/>
          <w:iCs/>
        </w:rPr>
        <w:t xml:space="preserve"> Statement on cultural safety</w:t>
      </w:r>
      <w:r>
        <w:t xml:space="preserve">. Wellington: </w:t>
      </w:r>
      <w:r w:rsidRPr="006F7FB8">
        <w:t xml:space="preserve">Te </w:t>
      </w:r>
      <w:proofErr w:type="spellStart"/>
      <w:r w:rsidRPr="006F7FB8">
        <w:t>Kaunihera</w:t>
      </w:r>
      <w:proofErr w:type="spellEnd"/>
      <w:r w:rsidRPr="006F7FB8">
        <w:t xml:space="preserve"> Rata o Aotearoa </w:t>
      </w:r>
      <w:r>
        <w:t xml:space="preserve">| Medical Council of New Zealand. URL: </w:t>
      </w:r>
      <w:hyperlink r:id="rId3" w:history="1">
        <w:r w:rsidRPr="00862E02">
          <w:rPr>
            <w:rStyle w:val="Hyperlink"/>
          </w:rPr>
          <w:t>www.mcnz.org.nz/assets/standards/b71d139dca/Statement-on-cultural-safety.pdf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2DFEEAEA"/>
    <w:lvl w:ilvl="0">
      <w:start w:val="1"/>
      <w:numFmt w:val="decimal"/>
      <w:pStyle w:val="ListNumber3"/>
      <w:lvlText w:val="%1."/>
      <w:lvlJc w:val="left"/>
      <w:pPr>
        <w:tabs>
          <w:tab w:val="num" w:pos="1080"/>
        </w:tabs>
        <w:ind w:left="1080" w:hanging="360"/>
      </w:pPr>
    </w:lvl>
  </w:abstractNum>
  <w:abstractNum w:abstractNumId="1" w15:restartNumberingAfterBreak="0">
    <w:nsid w:val="FFFFFF88"/>
    <w:multiLevelType w:val="singleLevel"/>
    <w:tmpl w:val="9D64A38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03D2FFA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B11BBF"/>
    <w:multiLevelType w:val="hybridMultilevel"/>
    <w:tmpl w:val="2E1C6232"/>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3C84981"/>
    <w:multiLevelType w:val="hybridMultilevel"/>
    <w:tmpl w:val="390AAAB4"/>
    <w:lvl w:ilvl="0" w:tplc="1409000F">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4AB4A05"/>
    <w:multiLevelType w:val="hybridMultilevel"/>
    <w:tmpl w:val="EDCA19A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5B81822"/>
    <w:multiLevelType w:val="hybridMultilevel"/>
    <w:tmpl w:val="0D64069A"/>
    <w:lvl w:ilvl="0" w:tplc="14090001">
      <w:start w:val="1"/>
      <w:numFmt w:val="bullet"/>
      <w:lvlText w:val=""/>
      <w:lvlJc w:val="left"/>
      <w:pPr>
        <w:ind w:left="720" w:hanging="72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09D27491"/>
    <w:multiLevelType w:val="hybridMultilevel"/>
    <w:tmpl w:val="64CC741E"/>
    <w:lvl w:ilvl="0" w:tplc="BE7C39E4">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CDD1C07"/>
    <w:multiLevelType w:val="hybridMultilevel"/>
    <w:tmpl w:val="EEBA1B6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D4C5D20"/>
    <w:multiLevelType w:val="hybridMultilevel"/>
    <w:tmpl w:val="AA62F5F6"/>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D7A378E"/>
    <w:multiLevelType w:val="hybridMultilevel"/>
    <w:tmpl w:val="F4A2B07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D9A0E99"/>
    <w:multiLevelType w:val="hybridMultilevel"/>
    <w:tmpl w:val="8E0E5AA4"/>
    <w:lvl w:ilvl="0" w:tplc="A70A9C18">
      <w:start w:val="1"/>
      <w:numFmt w:val="decimal"/>
      <w:pStyle w:val="1ListNumberQuestion2"/>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13" w15:restartNumberingAfterBreak="0">
    <w:nsid w:val="16254556"/>
    <w:multiLevelType w:val="hybridMultilevel"/>
    <w:tmpl w:val="5C7EC15E"/>
    <w:lvl w:ilvl="0" w:tplc="14090003">
      <w:start w:val="1"/>
      <w:numFmt w:val="bullet"/>
      <w:lvlText w:val="o"/>
      <w:lvlJc w:val="left"/>
      <w:pPr>
        <w:ind w:left="1800" w:hanging="360"/>
      </w:pPr>
      <w:rPr>
        <w:rFonts w:ascii="Courier New" w:hAnsi="Courier New" w:cs="Courier New"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4" w15:restartNumberingAfterBreak="0">
    <w:nsid w:val="1A4B6837"/>
    <w:multiLevelType w:val="hybridMultilevel"/>
    <w:tmpl w:val="ABE2998E"/>
    <w:lvl w:ilvl="0" w:tplc="8E9C9CBE">
      <w:numFmt w:val="bullet"/>
      <w:lvlText w:val=""/>
      <w:lvlJc w:val="left"/>
      <w:pPr>
        <w:ind w:left="1080" w:hanging="720"/>
      </w:pPr>
      <w:rPr>
        <w:rFonts w:ascii="Symbol" w:eastAsiaTheme="minorEastAsia"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CBC1723"/>
    <w:multiLevelType w:val="hybridMultilevel"/>
    <w:tmpl w:val="9DE60C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1F5068E2"/>
    <w:multiLevelType w:val="hybridMultilevel"/>
    <w:tmpl w:val="34F877EE"/>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1F8610EA"/>
    <w:multiLevelType w:val="hybridMultilevel"/>
    <w:tmpl w:val="2B26D94C"/>
    <w:lvl w:ilvl="0" w:tplc="B0ECC746">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0064584"/>
    <w:multiLevelType w:val="hybridMultilevel"/>
    <w:tmpl w:val="5B7AC68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092493A"/>
    <w:multiLevelType w:val="hybridMultilevel"/>
    <w:tmpl w:val="C8C25F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1C70523"/>
    <w:multiLevelType w:val="hybridMultilevel"/>
    <w:tmpl w:val="70FC015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67D4FB1"/>
    <w:multiLevelType w:val="hybridMultilevel"/>
    <w:tmpl w:val="0FF22C52"/>
    <w:lvl w:ilvl="0" w:tplc="3E22203E">
      <w:numFmt w:val="bullet"/>
      <w:lvlText w:val="•"/>
      <w:lvlJc w:val="left"/>
      <w:pPr>
        <w:ind w:left="1080" w:hanging="72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8155FA0"/>
    <w:multiLevelType w:val="hybridMultilevel"/>
    <w:tmpl w:val="B2944C2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9097A4E"/>
    <w:multiLevelType w:val="hybridMultilevel"/>
    <w:tmpl w:val="91528BB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C0E4680"/>
    <w:multiLevelType w:val="hybridMultilevel"/>
    <w:tmpl w:val="E5F80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C4A41D0"/>
    <w:multiLevelType w:val="hybridMultilevel"/>
    <w:tmpl w:val="01A4703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2ED43EE4"/>
    <w:multiLevelType w:val="hybridMultilevel"/>
    <w:tmpl w:val="D988E9A2"/>
    <w:lvl w:ilvl="0" w:tplc="14090003">
      <w:start w:val="1"/>
      <w:numFmt w:val="bullet"/>
      <w:lvlText w:val="o"/>
      <w:lvlJc w:val="left"/>
      <w:pPr>
        <w:ind w:left="1080" w:hanging="360"/>
      </w:pPr>
      <w:rPr>
        <w:rFonts w:ascii="Courier New" w:hAnsi="Courier New" w:cs="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335D3937"/>
    <w:multiLevelType w:val="hybridMultilevel"/>
    <w:tmpl w:val="5ABAE9C2"/>
    <w:lvl w:ilvl="0" w:tplc="FFFFFFFF">
      <w:start w:val="1"/>
      <w:numFmt w:val="lowerLetter"/>
      <w:pStyle w:val="ListText1"/>
      <w:lvlText w:val="%1)"/>
      <w:lvlJc w:val="left"/>
      <w:pPr>
        <w:tabs>
          <w:tab w:val="num" w:pos="567"/>
        </w:tabs>
        <w:ind w:left="567" w:hanging="567"/>
      </w:pPr>
      <w:rPr>
        <w:rFonts w:cs="Times New Roman" w:hint="default"/>
      </w:rPr>
    </w:lvl>
    <w:lvl w:ilvl="1" w:tplc="FFFFFFFF">
      <w:start w:val="1"/>
      <w:numFmt w:val="lowerLetter"/>
      <w:lvlText w:val="%2."/>
      <w:lvlJc w:val="left"/>
      <w:pPr>
        <w:tabs>
          <w:tab w:val="num" w:pos="873"/>
        </w:tabs>
        <w:ind w:left="873" w:hanging="360"/>
      </w:pPr>
      <w:rPr>
        <w:rFonts w:cs="Times New Roman"/>
      </w:rPr>
    </w:lvl>
    <w:lvl w:ilvl="2" w:tplc="FFFFFFFF">
      <w:start w:val="1"/>
      <w:numFmt w:val="lowerRoman"/>
      <w:lvlText w:val="%3."/>
      <w:lvlJc w:val="right"/>
      <w:pPr>
        <w:tabs>
          <w:tab w:val="num" w:pos="1593"/>
        </w:tabs>
        <w:ind w:left="1593" w:hanging="180"/>
      </w:pPr>
      <w:rPr>
        <w:rFonts w:cs="Times New Roman"/>
      </w:rPr>
    </w:lvl>
    <w:lvl w:ilvl="3" w:tplc="FFFFFFFF">
      <w:start w:val="1"/>
      <w:numFmt w:val="decimal"/>
      <w:lvlText w:val="%4."/>
      <w:lvlJc w:val="left"/>
      <w:pPr>
        <w:tabs>
          <w:tab w:val="num" w:pos="2313"/>
        </w:tabs>
        <w:ind w:left="2313" w:hanging="360"/>
      </w:pPr>
      <w:rPr>
        <w:rFonts w:cs="Times New Roman"/>
      </w:rPr>
    </w:lvl>
    <w:lvl w:ilvl="4" w:tplc="FFFFFFFF">
      <w:start w:val="1"/>
      <w:numFmt w:val="lowerLetter"/>
      <w:lvlText w:val="%5."/>
      <w:lvlJc w:val="left"/>
      <w:pPr>
        <w:tabs>
          <w:tab w:val="num" w:pos="3033"/>
        </w:tabs>
        <w:ind w:left="3033" w:hanging="360"/>
      </w:pPr>
      <w:rPr>
        <w:rFonts w:cs="Times New Roman"/>
      </w:rPr>
    </w:lvl>
    <w:lvl w:ilvl="5" w:tplc="FFFFFFFF">
      <w:start w:val="1"/>
      <w:numFmt w:val="lowerRoman"/>
      <w:lvlText w:val="%6."/>
      <w:lvlJc w:val="right"/>
      <w:pPr>
        <w:tabs>
          <w:tab w:val="num" w:pos="3753"/>
        </w:tabs>
        <w:ind w:left="3753" w:hanging="180"/>
      </w:pPr>
      <w:rPr>
        <w:rFonts w:cs="Times New Roman"/>
      </w:rPr>
    </w:lvl>
    <w:lvl w:ilvl="6" w:tplc="FFFFFFFF">
      <w:start w:val="1"/>
      <w:numFmt w:val="decimal"/>
      <w:lvlText w:val="%7."/>
      <w:lvlJc w:val="left"/>
      <w:pPr>
        <w:tabs>
          <w:tab w:val="num" w:pos="4473"/>
        </w:tabs>
        <w:ind w:left="4473" w:hanging="360"/>
      </w:pPr>
      <w:rPr>
        <w:rFonts w:cs="Times New Roman"/>
      </w:rPr>
    </w:lvl>
    <w:lvl w:ilvl="7" w:tplc="FFFFFFFF">
      <w:start w:val="1"/>
      <w:numFmt w:val="lowerLetter"/>
      <w:lvlText w:val="%8."/>
      <w:lvlJc w:val="left"/>
      <w:pPr>
        <w:tabs>
          <w:tab w:val="num" w:pos="5193"/>
        </w:tabs>
        <w:ind w:left="5193" w:hanging="360"/>
      </w:pPr>
      <w:rPr>
        <w:rFonts w:cs="Times New Roman"/>
      </w:rPr>
    </w:lvl>
    <w:lvl w:ilvl="8" w:tplc="FFFFFFFF">
      <w:start w:val="1"/>
      <w:numFmt w:val="lowerRoman"/>
      <w:lvlText w:val="%9."/>
      <w:lvlJc w:val="right"/>
      <w:pPr>
        <w:tabs>
          <w:tab w:val="num" w:pos="5913"/>
        </w:tabs>
        <w:ind w:left="5913" w:hanging="180"/>
      </w:pPr>
      <w:rPr>
        <w:rFonts w:cs="Times New Roman"/>
      </w:rPr>
    </w:lvl>
  </w:abstractNum>
  <w:abstractNum w:abstractNumId="28" w15:restartNumberingAfterBreak="0">
    <w:nsid w:val="3770794E"/>
    <w:multiLevelType w:val="hybridMultilevel"/>
    <w:tmpl w:val="CA98CF2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9715786"/>
    <w:multiLevelType w:val="hybridMultilevel"/>
    <w:tmpl w:val="EBB6617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3E0E6219"/>
    <w:multiLevelType w:val="hybridMultilevel"/>
    <w:tmpl w:val="3EE688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3F8A6201"/>
    <w:multiLevelType w:val="hybridMultilevel"/>
    <w:tmpl w:val="29DAD62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3FC35DD9"/>
    <w:multiLevelType w:val="hybridMultilevel"/>
    <w:tmpl w:val="1790773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194109F"/>
    <w:multiLevelType w:val="hybridMultilevel"/>
    <w:tmpl w:val="C27EF06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49E1420"/>
    <w:multiLevelType w:val="hybridMultilevel"/>
    <w:tmpl w:val="86F4A3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4533034E"/>
    <w:multiLevelType w:val="hybridMultilevel"/>
    <w:tmpl w:val="448042D0"/>
    <w:lvl w:ilvl="0" w:tplc="3E22203E">
      <w:numFmt w:val="bullet"/>
      <w:lvlText w:val="•"/>
      <w:lvlJc w:val="left"/>
      <w:pPr>
        <w:ind w:left="1080" w:hanging="72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BAA7D73"/>
    <w:multiLevelType w:val="hybridMultilevel"/>
    <w:tmpl w:val="0568BC9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C0A67E2"/>
    <w:multiLevelType w:val="hybridMultilevel"/>
    <w:tmpl w:val="19C869A6"/>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4CCD1E9D"/>
    <w:multiLevelType w:val="hybridMultilevel"/>
    <w:tmpl w:val="273ED5D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4E473B1E"/>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F9F4E46"/>
    <w:multiLevelType w:val="hybridMultilevel"/>
    <w:tmpl w:val="53E610C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2A433B5"/>
    <w:multiLevelType w:val="multilevel"/>
    <w:tmpl w:val="B4AC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39B35BD"/>
    <w:multiLevelType w:val="hybridMultilevel"/>
    <w:tmpl w:val="9676977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3" w15:restartNumberingAfterBreak="0">
    <w:nsid w:val="556A1DEF"/>
    <w:multiLevelType w:val="hybridMultilevel"/>
    <w:tmpl w:val="1896793E"/>
    <w:lvl w:ilvl="0" w:tplc="1409000F">
      <w:start w:val="1"/>
      <w:numFmt w:val="decimal"/>
      <w:lvlText w:val="%1."/>
      <w:lvlJc w:val="left"/>
      <w:pPr>
        <w:ind w:left="720" w:hanging="360"/>
      </w:pPr>
      <w:rPr>
        <w:rFonts w:cs="Times New Roman" w:hint="default"/>
      </w:rPr>
    </w:lvl>
    <w:lvl w:ilvl="1" w:tplc="14090019">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4" w15:restartNumberingAfterBreak="0">
    <w:nsid w:val="56D43C14"/>
    <w:multiLevelType w:val="hybridMultilevel"/>
    <w:tmpl w:val="4398794C"/>
    <w:lvl w:ilvl="0" w:tplc="641E6140">
      <w:start w:val="1"/>
      <w:numFmt w:val="bullet"/>
      <w:lvlText w:val="-"/>
      <w:lvlJc w:val="left"/>
      <w:pPr>
        <w:ind w:left="720" w:hanging="360"/>
      </w:pPr>
      <w:rPr>
        <w:rFonts w:ascii="Calibri" w:eastAsiaTheme="minorHAnsi" w:hAnsi="Calibri"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BC01776"/>
    <w:multiLevelType w:val="hybridMultilevel"/>
    <w:tmpl w:val="CEB48AEC"/>
    <w:lvl w:ilvl="0" w:tplc="EB967876">
      <w:numFmt w:val="bullet"/>
      <w:lvlText w:val="-"/>
      <w:lvlJc w:val="left"/>
      <w:pPr>
        <w:ind w:left="720" w:hanging="360"/>
      </w:pPr>
      <w:rPr>
        <w:rFonts w:ascii="Calibri" w:eastAsia="Times New Roman" w:hAnsi="Calibri"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5C9457E8"/>
    <w:multiLevelType w:val="hybridMultilevel"/>
    <w:tmpl w:val="2DA0C9B4"/>
    <w:lvl w:ilvl="0" w:tplc="3E22203E">
      <w:numFmt w:val="bullet"/>
      <w:lvlText w:val="•"/>
      <w:lvlJc w:val="left"/>
      <w:pPr>
        <w:ind w:left="720" w:hanging="720"/>
      </w:pPr>
      <w:rPr>
        <w:rFonts w:ascii="Arial" w:eastAsiaTheme="minorEastAsia"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15:restartNumberingAfterBreak="0">
    <w:nsid w:val="5F20193E"/>
    <w:multiLevelType w:val="hybridMultilevel"/>
    <w:tmpl w:val="B5D059EC"/>
    <w:lvl w:ilvl="0" w:tplc="BB1CDBAA">
      <w:numFmt w:val="bullet"/>
      <w:lvlText w:val="-"/>
      <w:lvlJc w:val="left"/>
      <w:pPr>
        <w:ind w:left="1080" w:hanging="360"/>
      </w:pPr>
      <w:rPr>
        <w:rFonts w:ascii="Calibri" w:eastAsia="Calibri" w:hAnsi="Calibri" w:cs="Times New Roman"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8" w15:restartNumberingAfterBreak="0">
    <w:nsid w:val="611A7262"/>
    <w:multiLevelType w:val="hybridMultilevel"/>
    <w:tmpl w:val="396C72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9" w15:restartNumberingAfterBreak="0">
    <w:nsid w:val="61F128ED"/>
    <w:multiLevelType w:val="hybridMultilevel"/>
    <w:tmpl w:val="9E62BB9C"/>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2B916BA"/>
    <w:multiLevelType w:val="hybridMultilevel"/>
    <w:tmpl w:val="7444ADA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62FE771E"/>
    <w:multiLevelType w:val="hybridMultilevel"/>
    <w:tmpl w:val="15F6C17A"/>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2" w15:restartNumberingAfterBreak="0">
    <w:nsid w:val="64AE2133"/>
    <w:multiLevelType w:val="hybridMultilevel"/>
    <w:tmpl w:val="96BE91F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3" w15:restartNumberingAfterBreak="0">
    <w:nsid w:val="64BE2664"/>
    <w:multiLevelType w:val="hybridMultilevel"/>
    <w:tmpl w:val="12B0684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64F26487"/>
    <w:multiLevelType w:val="hybridMultilevel"/>
    <w:tmpl w:val="AAFC1A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5" w15:restartNumberingAfterBreak="0">
    <w:nsid w:val="65466CCC"/>
    <w:multiLevelType w:val="hybridMultilevel"/>
    <w:tmpl w:val="1C94C70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681245A3"/>
    <w:multiLevelType w:val="hybridMultilevel"/>
    <w:tmpl w:val="73587310"/>
    <w:lvl w:ilvl="0" w:tplc="BE7C39E4">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68A66F09"/>
    <w:multiLevelType w:val="hybridMultilevel"/>
    <w:tmpl w:val="EAA0AC1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6AA45D09"/>
    <w:multiLevelType w:val="hybridMultilevel"/>
    <w:tmpl w:val="D0FA9782"/>
    <w:lvl w:ilvl="0" w:tplc="BE7C39E4">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6DA11510"/>
    <w:multiLevelType w:val="hybridMultilevel"/>
    <w:tmpl w:val="9754FD44"/>
    <w:lvl w:ilvl="0" w:tplc="7AA0AC32">
      <w:numFmt w:val="bullet"/>
      <w:lvlText w:val="-"/>
      <w:lvlJc w:val="left"/>
      <w:pPr>
        <w:ind w:left="1080" w:hanging="360"/>
      </w:pPr>
      <w:rPr>
        <w:rFonts w:ascii="Calibri" w:eastAsia="Times New Roman"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0" w15:restartNumberingAfterBreak="0">
    <w:nsid w:val="6E8C44CD"/>
    <w:multiLevelType w:val="hybridMultilevel"/>
    <w:tmpl w:val="4A3E9C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6F402A7D"/>
    <w:multiLevelType w:val="multilevel"/>
    <w:tmpl w:val="837E1172"/>
    <w:lvl w:ilvl="0">
      <w:start w:val="1"/>
      <w:numFmt w:val="decimal"/>
      <w:lvlText w:val="%1."/>
      <w:lvlJc w:val="left"/>
      <w:pPr>
        <w:tabs>
          <w:tab w:val="num" w:pos="720"/>
        </w:tabs>
        <w:ind w:left="720" w:hanging="720"/>
      </w:pPr>
    </w:lvl>
    <w:lvl w:ilvl="1">
      <w:start w:val="1"/>
      <w:numFmt w:val="decimal"/>
      <w:pStyle w:val="HdSNumberLevel2"/>
      <w:lvlText w:val="%1.%2"/>
      <w:lvlJc w:val="left"/>
      <w:pPr>
        <w:tabs>
          <w:tab w:val="num" w:pos="720"/>
        </w:tabs>
        <w:ind w:left="720" w:hanging="700"/>
      </w:pPr>
      <w:rPr>
        <w:rFonts w:ascii="Arial" w:hAnsi="Arial" w:hint="default"/>
        <w:b w:val="0"/>
        <w:i w:val="0"/>
        <w:caps w:val="0"/>
        <w:strike w:val="0"/>
        <w:dstrike w:val="0"/>
        <w:vanish w:val="0"/>
        <w:color w:val="000000"/>
        <w:sz w:val="20"/>
        <w:szCs w:val="20"/>
        <w:vertAlign w:val="baseline"/>
      </w:rPr>
    </w:lvl>
    <w:lvl w:ilvl="2">
      <w:start w:val="1"/>
      <w:numFmt w:val="lowerLetter"/>
      <w:lvlText w:val="(%3)"/>
      <w:lvlJc w:val="left"/>
      <w:pPr>
        <w:tabs>
          <w:tab w:val="num" w:pos="1440"/>
        </w:tabs>
        <w:ind w:left="1440" w:hanging="720"/>
      </w:pPr>
      <w:rPr>
        <w:rFonts w:ascii="Arial" w:hAnsi="Arial" w:hint="default"/>
        <w:b w:val="0"/>
        <w:i w:val="0"/>
        <w:caps w:val="0"/>
        <w:strike w:val="0"/>
        <w:dstrike w:val="0"/>
        <w:vanish w:val="0"/>
        <w:color w:val="000000"/>
        <w:sz w:val="20"/>
        <w:szCs w:val="20"/>
        <w:vertAlign w:val="baseline"/>
      </w:rPr>
    </w:lvl>
    <w:lvl w:ilvl="3">
      <w:start w:val="1"/>
      <w:numFmt w:val="lowerRoman"/>
      <w:lvlText w:val="(%4)"/>
      <w:lvlJc w:val="left"/>
      <w:pPr>
        <w:tabs>
          <w:tab w:val="num" w:pos="2160"/>
        </w:tabs>
        <w:ind w:left="2160" w:hanging="720"/>
      </w:pPr>
      <w:rPr>
        <w:rFonts w:ascii="Arial" w:hAnsi="Arial" w:hint="default"/>
        <w:b w:val="0"/>
        <w:i w:val="0"/>
        <w:caps w:val="0"/>
        <w:strike w:val="0"/>
        <w:dstrike w:val="0"/>
        <w:vanish w:val="0"/>
        <w:color w:val="000000"/>
        <w:sz w:val="22"/>
        <w:szCs w:val="22"/>
        <w:vertAlign w:val="baseline"/>
      </w:rPr>
    </w:lvl>
    <w:lvl w:ilvl="4">
      <w:start w:val="1"/>
      <w:numFmt w:val="none"/>
      <w:lvlText w:val="(A)"/>
      <w:lvlJc w:val="left"/>
      <w:pPr>
        <w:tabs>
          <w:tab w:val="num" w:pos="2880"/>
        </w:tabs>
        <w:ind w:left="2880" w:hanging="720"/>
      </w:pPr>
      <w:rPr>
        <w:rFonts w:ascii="Palatino" w:hAnsi="Univers (W1)" w:hint="default"/>
        <w:b w:val="0"/>
        <w:i w:val="0"/>
        <w:caps w:val="0"/>
        <w:strike w:val="0"/>
        <w:dstrike w:val="0"/>
        <w:vanish w:val="0"/>
        <w:color w:val="auto"/>
        <w:sz w:val="24"/>
        <w:vertAlign w:val="baseline"/>
      </w:rPr>
    </w:lvl>
    <w:lvl w:ilvl="5">
      <w:start w:val="1"/>
      <w:numFmt w:val="upperRoman"/>
      <w:lvlText w:val="(%6)"/>
      <w:lvlJc w:val="left"/>
      <w:pPr>
        <w:tabs>
          <w:tab w:val="num" w:pos="3600"/>
        </w:tabs>
        <w:ind w:left="3600" w:hanging="720"/>
      </w:pPr>
      <w:rPr>
        <w:rFonts w:ascii="Palatino" w:hAnsi="Univers (W1)" w:hint="default"/>
        <w:b w:val="0"/>
        <w:i w:val="0"/>
        <w:caps w:val="0"/>
        <w:strike w:val="0"/>
        <w:dstrike w:val="0"/>
        <w:vanish w:val="0"/>
        <w:color w:val="000000"/>
        <w:sz w:val="24"/>
        <w:vertAlign w:val="baseli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2" w15:restartNumberingAfterBreak="0">
    <w:nsid w:val="726A2700"/>
    <w:multiLevelType w:val="hybridMultilevel"/>
    <w:tmpl w:val="D56658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3" w15:restartNumberingAfterBreak="0">
    <w:nsid w:val="74C87D17"/>
    <w:multiLevelType w:val="hybridMultilevel"/>
    <w:tmpl w:val="8390C872"/>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64" w15:restartNumberingAfterBreak="0">
    <w:nsid w:val="7572565D"/>
    <w:multiLevelType w:val="hybridMultilevel"/>
    <w:tmpl w:val="C5ACFBEE"/>
    <w:lvl w:ilvl="0" w:tplc="8E9C9CBE">
      <w:numFmt w:val="bullet"/>
      <w:lvlText w:val=""/>
      <w:lvlJc w:val="left"/>
      <w:pPr>
        <w:ind w:left="1080" w:hanging="720"/>
      </w:pPr>
      <w:rPr>
        <w:rFonts w:ascii="Symbol" w:eastAsiaTheme="minorEastAsia"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7D58623B"/>
    <w:multiLevelType w:val="hybridMultilevel"/>
    <w:tmpl w:val="8A1CED7C"/>
    <w:lvl w:ilvl="0" w:tplc="F9D27932">
      <w:start w:val="1"/>
      <w:numFmt w:val="lowerLetter"/>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6" w15:restartNumberingAfterBreak="0">
    <w:nsid w:val="7E850496"/>
    <w:multiLevelType w:val="hybridMultilevel"/>
    <w:tmpl w:val="57E0B74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9"/>
  </w:num>
  <w:num w:numId="2">
    <w:abstractNumId w:val="12"/>
  </w:num>
  <w:num w:numId="3">
    <w:abstractNumId w:val="61"/>
  </w:num>
  <w:num w:numId="4">
    <w:abstractNumId w:val="27"/>
  </w:num>
  <w:num w:numId="5">
    <w:abstractNumId w:val="16"/>
  </w:num>
  <w:num w:numId="6">
    <w:abstractNumId w:val="31"/>
  </w:num>
  <w:num w:numId="7">
    <w:abstractNumId w:val="66"/>
  </w:num>
  <w:num w:numId="8">
    <w:abstractNumId w:val="29"/>
  </w:num>
  <w:num w:numId="9">
    <w:abstractNumId w:val="53"/>
  </w:num>
  <w:num w:numId="10">
    <w:abstractNumId w:val="5"/>
  </w:num>
  <w:num w:numId="11">
    <w:abstractNumId w:val="40"/>
  </w:num>
  <w:num w:numId="12">
    <w:abstractNumId w:val="36"/>
  </w:num>
  <w:num w:numId="13">
    <w:abstractNumId w:val="28"/>
  </w:num>
  <w:num w:numId="14">
    <w:abstractNumId w:val="7"/>
  </w:num>
  <w:num w:numId="15">
    <w:abstractNumId w:val="56"/>
  </w:num>
  <w:num w:numId="16">
    <w:abstractNumId w:val="42"/>
  </w:num>
  <w:num w:numId="17">
    <w:abstractNumId w:val="2"/>
  </w:num>
  <w:num w:numId="18">
    <w:abstractNumId w:val="1"/>
  </w:num>
  <w:num w:numId="19">
    <w:abstractNumId w:val="41"/>
  </w:num>
  <w:num w:numId="20">
    <w:abstractNumId w:val="54"/>
  </w:num>
  <w:num w:numId="21">
    <w:abstractNumId w:val="45"/>
  </w:num>
  <w:num w:numId="22">
    <w:abstractNumId w:val="43"/>
  </w:num>
  <w:num w:numId="23">
    <w:abstractNumId w:val="47"/>
  </w:num>
  <w:num w:numId="24">
    <w:abstractNumId w:val="17"/>
  </w:num>
  <w:num w:numId="25">
    <w:abstractNumId w:val="50"/>
  </w:num>
  <w:num w:numId="26">
    <w:abstractNumId w:val="34"/>
  </w:num>
  <w:num w:numId="27">
    <w:abstractNumId w:val="37"/>
  </w:num>
  <w:num w:numId="28">
    <w:abstractNumId w:val="59"/>
  </w:num>
  <w:num w:numId="29">
    <w:abstractNumId w:val="23"/>
  </w:num>
  <w:num w:numId="30">
    <w:abstractNumId w:val="9"/>
  </w:num>
  <w:num w:numId="31">
    <w:abstractNumId w:val="3"/>
  </w:num>
  <w:num w:numId="32">
    <w:abstractNumId w:val="0"/>
    <w:lvlOverride w:ilvl="0">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58"/>
  </w:num>
  <w:num w:numId="36">
    <w:abstractNumId w:val="13"/>
  </w:num>
  <w:num w:numId="37">
    <w:abstractNumId w:val="57"/>
  </w:num>
  <w:num w:numId="38">
    <w:abstractNumId w:val="18"/>
  </w:num>
  <w:num w:numId="39">
    <w:abstractNumId w:val="32"/>
  </w:num>
  <w:num w:numId="40">
    <w:abstractNumId w:val="25"/>
  </w:num>
  <w:num w:numId="41">
    <w:abstractNumId w:val="20"/>
  </w:num>
  <w:num w:numId="42">
    <w:abstractNumId w:val="22"/>
  </w:num>
  <w:num w:numId="43">
    <w:abstractNumId w:val="55"/>
  </w:num>
  <w:num w:numId="44">
    <w:abstractNumId w:val="49"/>
  </w:num>
  <w:num w:numId="45">
    <w:abstractNumId w:val="10"/>
  </w:num>
  <w:num w:numId="46">
    <w:abstractNumId w:val="8"/>
  </w:num>
  <w:num w:numId="47">
    <w:abstractNumId w:val="51"/>
  </w:num>
  <w:num w:numId="48">
    <w:abstractNumId w:val="60"/>
  </w:num>
  <w:num w:numId="49">
    <w:abstractNumId w:val="4"/>
  </w:num>
  <w:num w:numId="50">
    <w:abstractNumId w:val="65"/>
  </w:num>
  <w:num w:numId="51">
    <w:abstractNumId w:val="24"/>
  </w:num>
  <w:num w:numId="52">
    <w:abstractNumId w:val="64"/>
  </w:num>
  <w:num w:numId="53">
    <w:abstractNumId w:val="14"/>
  </w:num>
  <w:num w:numId="54">
    <w:abstractNumId w:val="35"/>
  </w:num>
  <w:num w:numId="55">
    <w:abstractNumId w:val="46"/>
  </w:num>
  <w:num w:numId="56">
    <w:abstractNumId w:val="21"/>
  </w:num>
  <w:num w:numId="57">
    <w:abstractNumId w:val="6"/>
  </w:num>
  <w:num w:numId="58">
    <w:abstractNumId w:val="38"/>
  </w:num>
  <w:num w:numId="59">
    <w:abstractNumId w:val="15"/>
  </w:num>
  <w:num w:numId="60">
    <w:abstractNumId w:val="30"/>
  </w:num>
  <w:num w:numId="61">
    <w:abstractNumId w:val="62"/>
  </w:num>
  <w:num w:numId="62">
    <w:abstractNumId w:val="26"/>
  </w:num>
  <w:num w:numId="63">
    <w:abstractNumId w:val="63"/>
  </w:num>
  <w:num w:numId="64">
    <w:abstractNumId w:val="44"/>
  </w:num>
  <w:num w:numId="65">
    <w:abstractNumId w:val="19"/>
  </w:num>
  <w:num w:numId="66">
    <w:abstractNumId w:val="48"/>
  </w:num>
  <w:num w:numId="67">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6F"/>
    <w:rsid w:val="00007AEC"/>
    <w:rsid w:val="00011690"/>
    <w:rsid w:val="00015512"/>
    <w:rsid w:val="00017ADD"/>
    <w:rsid w:val="00021AAD"/>
    <w:rsid w:val="0002350A"/>
    <w:rsid w:val="00023F40"/>
    <w:rsid w:val="00031F35"/>
    <w:rsid w:val="00032599"/>
    <w:rsid w:val="00037D99"/>
    <w:rsid w:val="00037D9F"/>
    <w:rsid w:val="00045D81"/>
    <w:rsid w:val="00050728"/>
    <w:rsid w:val="000527F2"/>
    <w:rsid w:val="000528F2"/>
    <w:rsid w:val="0005324B"/>
    <w:rsid w:val="00053DE3"/>
    <w:rsid w:val="00054BAE"/>
    <w:rsid w:val="000579F5"/>
    <w:rsid w:val="000605AA"/>
    <w:rsid w:val="00062676"/>
    <w:rsid w:val="0006353E"/>
    <w:rsid w:val="00066712"/>
    <w:rsid w:val="00067B89"/>
    <w:rsid w:val="00074366"/>
    <w:rsid w:val="00074D67"/>
    <w:rsid w:val="00080BCB"/>
    <w:rsid w:val="00081E1C"/>
    <w:rsid w:val="000822D6"/>
    <w:rsid w:val="00085A1D"/>
    <w:rsid w:val="0009011A"/>
    <w:rsid w:val="00092429"/>
    <w:rsid w:val="00092A8E"/>
    <w:rsid w:val="00092D4A"/>
    <w:rsid w:val="00095682"/>
    <w:rsid w:val="0009611A"/>
    <w:rsid w:val="00096241"/>
    <w:rsid w:val="000A4F5C"/>
    <w:rsid w:val="000B18E4"/>
    <w:rsid w:val="000C030A"/>
    <w:rsid w:val="000C1FDD"/>
    <w:rsid w:val="000C2660"/>
    <w:rsid w:val="000C2E84"/>
    <w:rsid w:val="000C69CE"/>
    <w:rsid w:val="000D0463"/>
    <w:rsid w:val="000D2262"/>
    <w:rsid w:val="000D5242"/>
    <w:rsid w:val="000E2106"/>
    <w:rsid w:val="000E5CE7"/>
    <w:rsid w:val="000F17F2"/>
    <w:rsid w:val="000F4D0C"/>
    <w:rsid w:val="000F7BA8"/>
    <w:rsid w:val="00102555"/>
    <w:rsid w:val="001027B0"/>
    <w:rsid w:val="00106EEC"/>
    <w:rsid w:val="0010746D"/>
    <w:rsid w:val="00112E77"/>
    <w:rsid w:val="00112F12"/>
    <w:rsid w:val="00113234"/>
    <w:rsid w:val="00113251"/>
    <w:rsid w:val="001149FD"/>
    <w:rsid w:val="00115BE2"/>
    <w:rsid w:val="00122326"/>
    <w:rsid w:val="00123CF5"/>
    <w:rsid w:val="00124AED"/>
    <w:rsid w:val="00130878"/>
    <w:rsid w:val="00132903"/>
    <w:rsid w:val="00132D96"/>
    <w:rsid w:val="0013339D"/>
    <w:rsid w:val="00136BD9"/>
    <w:rsid w:val="001433BB"/>
    <w:rsid w:val="00146A93"/>
    <w:rsid w:val="001530D0"/>
    <w:rsid w:val="00154705"/>
    <w:rsid w:val="00155D55"/>
    <w:rsid w:val="00160C14"/>
    <w:rsid w:val="00161529"/>
    <w:rsid w:val="00162447"/>
    <w:rsid w:val="00162A8D"/>
    <w:rsid w:val="001650D9"/>
    <w:rsid w:val="00166FC2"/>
    <w:rsid w:val="00170058"/>
    <w:rsid w:val="00170595"/>
    <w:rsid w:val="00173477"/>
    <w:rsid w:val="0017464B"/>
    <w:rsid w:val="00180836"/>
    <w:rsid w:val="001818E1"/>
    <w:rsid w:val="00184361"/>
    <w:rsid w:val="0018638E"/>
    <w:rsid w:val="00186F6C"/>
    <w:rsid w:val="00191CCF"/>
    <w:rsid w:val="001921E6"/>
    <w:rsid w:val="00195CF9"/>
    <w:rsid w:val="001A093E"/>
    <w:rsid w:val="001A3DFC"/>
    <w:rsid w:val="001A51B6"/>
    <w:rsid w:val="001B1007"/>
    <w:rsid w:val="001B15E9"/>
    <w:rsid w:val="001B3201"/>
    <w:rsid w:val="001B3520"/>
    <w:rsid w:val="001B4847"/>
    <w:rsid w:val="001B48D2"/>
    <w:rsid w:val="001B4A5C"/>
    <w:rsid w:val="001B5C83"/>
    <w:rsid w:val="001B5CC3"/>
    <w:rsid w:val="001C105F"/>
    <w:rsid w:val="001C148E"/>
    <w:rsid w:val="001D0766"/>
    <w:rsid w:val="001D3B68"/>
    <w:rsid w:val="001D4748"/>
    <w:rsid w:val="001D4E8F"/>
    <w:rsid w:val="001D7A36"/>
    <w:rsid w:val="001E2394"/>
    <w:rsid w:val="001E7C80"/>
    <w:rsid w:val="001F257B"/>
    <w:rsid w:val="001F43F2"/>
    <w:rsid w:val="001F5E35"/>
    <w:rsid w:val="002034DD"/>
    <w:rsid w:val="002034F9"/>
    <w:rsid w:val="00203B15"/>
    <w:rsid w:val="00203CB2"/>
    <w:rsid w:val="002045B9"/>
    <w:rsid w:val="00211A6E"/>
    <w:rsid w:val="00212149"/>
    <w:rsid w:val="00214A6C"/>
    <w:rsid w:val="00215E89"/>
    <w:rsid w:val="0022315A"/>
    <w:rsid w:val="00226259"/>
    <w:rsid w:val="00230F78"/>
    <w:rsid w:val="00234848"/>
    <w:rsid w:val="002349EB"/>
    <w:rsid w:val="00235185"/>
    <w:rsid w:val="002351A3"/>
    <w:rsid w:val="00236CB7"/>
    <w:rsid w:val="00237832"/>
    <w:rsid w:val="002412CB"/>
    <w:rsid w:val="00241883"/>
    <w:rsid w:val="002423DF"/>
    <w:rsid w:val="00243009"/>
    <w:rsid w:val="00243D5C"/>
    <w:rsid w:val="00244946"/>
    <w:rsid w:val="00244CB8"/>
    <w:rsid w:val="00245CBB"/>
    <w:rsid w:val="00245CE7"/>
    <w:rsid w:val="00246F9D"/>
    <w:rsid w:val="002500DB"/>
    <w:rsid w:val="002526DC"/>
    <w:rsid w:val="00252732"/>
    <w:rsid w:val="002638FD"/>
    <w:rsid w:val="002642C9"/>
    <w:rsid w:val="00266533"/>
    <w:rsid w:val="00271497"/>
    <w:rsid w:val="00271FB6"/>
    <w:rsid w:val="002744EA"/>
    <w:rsid w:val="00275202"/>
    <w:rsid w:val="0028271D"/>
    <w:rsid w:val="00282C68"/>
    <w:rsid w:val="002844A7"/>
    <w:rsid w:val="002851B5"/>
    <w:rsid w:val="00292FBF"/>
    <w:rsid w:val="0029369C"/>
    <w:rsid w:val="00293AC9"/>
    <w:rsid w:val="00294588"/>
    <w:rsid w:val="00296B84"/>
    <w:rsid w:val="002A08B7"/>
    <w:rsid w:val="002A3CA3"/>
    <w:rsid w:val="002A7684"/>
    <w:rsid w:val="002B026F"/>
    <w:rsid w:val="002B0EC3"/>
    <w:rsid w:val="002B65A3"/>
    <w:rsid w:val="002B7FF5"/>
    <w:rsid w:val="002C1DAD"/>
    <w:rsid w:val="002C36DE"/>
    <w:rsid w:val="002C6C41"/>
    <w:rsid w:val="002D21A3"/>
    <w:rsid w:val="002D473C"/>
    <w:rsid w:val="002D647C"/>
    <w:rsid w:val="002D71B6"/>
    <w:rsid w:val="002D75A3"/>
    <w:rsid w:val="002E21C4"/>
    <w:rsid w:val="002E2429"/>
    <w:rsid w:val="002E26BF"/>
    <w:rsid w:val="002E2D4E"/>
    <w:rsid w:val="002E612B"/>
    <w:rsid w:val="002E614C"/>
    <w:rsid w:val="002F0747"/>
    <w:rsid w:val="002F1E18"/>
    <w:rsid w:val="002F228E"/>
    <w:rsid w:val="002F2C6C"/>
    <w:rsid w:val="002F4F3B"/>
    <w:rsid w:val="002F58AD"/>
    <w:rsid w:val="002F626C"/>
    <w:rsid w:val="00300043"/>
    <w:rsid w:val="0030008E"/>
    <w:rsid w:val="00301052"/>
    <w:rsid w:val="00303A95"/>
    <w:rsid w:val="00304735"/>
    <w:rsid w:val="003060D1"/>
    <w:rsid w:val="00310C5E"/>
    <w:rsid w:val="00311925"/>
    <w:rsid w:val="003145B6"/>
    <w:rsid w:val="00315781"/>
    <w:rsid w:val="0032286F"/>
    <w:rsid w:val="0032494E"/>
    <w:rsid w:val="00324BB0"/>
    <w:rsid w:val="00325E43"/>
    <w:rsid w:val="00327F14"/>
    <w:rsid w:val="00332C6A"/>
    <w:rsid w:val="00333725"/>
    <w:rsid w:val="00334079"/>
    <w:rsid w:val="00335F2B"/>
    <w:rsid w:val="00337AC4"/>
    <w:rsid w:val="00341CE8"/>
    <w:rsid w:val="00343648"/>
    <w:rsid w:val="003441CA"/>
    <w:rsid w:val="003460F4"/>
    <w:rsid w:val="00346A49"/>
    <w:rsid w:val="00346B4E"/>
    <w:rsid w:val="003554D1"/>
    <w:rsid w:val="00355683"/>
    <w:rsid w:val="00357A56"/>
    <w:rsid w:val="003601F6"/>
    <w:rsid w:val="0036057E"/>
    <w:rsid w:val="00363C40"/>
    <w:rsid w:val="0036572C"/>
    <w:rsid w:val="0037522F"/>
    <w:rsid w:val="003813D3"/>
    <w:rsid w:val="0038389E"/>
    <w:rsid w:val="00386137"/>
    <w:rsid w:val="0038777B"/>
    <w:rsid w:val="003924FD"/>
    <w:rsid w:val="00396046"/>
    <w:rsid w:val="003A054D"/>
    <w:rsid w:val="003A06D2"/>
    <w:rsid w:val="003A14FD"/>
    <w:rsid w:val="003A2075"/>
    <w:rsid w:val="003A3A74"/>
    <w:rsid w:val="003A4CA7"/>
    <w:rsid w:val="003A61DA"/>
    <w:rsid w:val="003B0176"/>
    <w:rsid w:val="003B56AB"/>
    <w:rsid w:val="003B6EC5"/>
    <w:rsid w:val="003B787B"/>
    <w:rsid w:val="003B7B7A"/>
    <w:rsid w:val="003C1DB1"/>
    <w:rsid w:val="003C2835"/>
    <w:rsid w:val="003C31DA"/>
    <w:rsid w:val="003C4C8E"/>
    <w:rsid w:val="003C78FB"/>
    <w:rsid w:val="003D3D13"/>
    <w:rsid w:val="003D73CE"/>
    <w:rsid w:val="003D7505"/>
    <w:rsid w:val="003D754E"/>
    <w:rsid w:val="003E02C3"/>
    <w:rsid w:val="003E2924"/>
    <w:rsid w:val="003F0C53"/>
    <w:rsid w:val="003F27BC"/>
    <w:rsid w:val="003F7E80"/>
    <w:rsid w:val="00401511"/>
    <w:rsid w:val="004024A5"/>
    <w:rsid w:val="00403C8B"/>
    <w:rsid w:val="004045B0"/>
    <w:rsid w:val="0040479E"/>
    <w:rsid w:val="004047A1"/>
    <w:rsid w:val="00405706"/>
    <w:rsid w:val="00407765"/>
    <w:rsid w:val="00407BA8"/>
    <w:rsid w:val="00410B7E"/>
    <w:rsid w:val="0041196E"/>
    <w:rsid w:val="004152F6"/>
    <w:rsid w:val="00417756"/>
    <w:rsid w:val="00425733"/>
    <w:rsid w:val="00435ABF"/>
    <w:rsid w:val="00436A36"/>
    <w:rsid w:val="004416EC"/>
    <w:rsid w:val="00441727"/>
    <w:rsid w:val="004518A8"/>
    <w:rsid w:val="00451908"/>
    <w:rsid w:val="0045232C"/>
    <w:rsid w:val="004532E4"/>
    <w:rsid w:val="00453E27"/>
    <w:rsid w:val="00454863"/>
    <w:rsid w:val="004559E5"/>
    <w:rsid w:val="00457E61"/>
    <w:rsid w:val="00460002"/>
    <w:rsid w:val="00460899"/>
    <w:rsid w:val="00462EEA"/>
    <w:rsid w:val="00463DF6"/>
    <w:rsid w:val="00464E35"/>
    <w:rsid w:val="004669D8"/>
    <w:rsid w:val="00470EDC"/>
    <w:rsid w:val="00471C09"/>
    <w:rsid w:val="00472342"/>
    <w:rsid w:val="00473D67"/>
    <w:rsid w:val="004778AF"/>
    <w:rsid w:val="00480AF2"/>
    <w:rsid w:val="00480CA0"/>
    <w:rsid w:val="00483B19"/>
    <w:rsid w:val="004850B0"/>
    <w:rsid w:val="0048581E"/>
    <w:rsid w:val="00487201"/>
    <w:rsid w:val="00487B00"/>
    <w:rsid w:val="0049078D"/>
    <w:rsid w:val="00490FCD"/>
    <w:rsid w:val="00491238"/>
    <w:rsid w:val="00492284"/>
    <w:rsid w:val="00493AD0"/>
    <w:rsid w:val="004944F2"/>
    <w:rsid w:val="00494542"/>
    <w:rsid w:val="00494689"/>
    <w:rsid w:val="004951D1"/>
    <w:rsid w:val="00495A45"/>
    <w:rsid w:val="00496992"/>
    <w:rsid w:val="00496A79"/>
    <w:rsid w:val="00496F2A"/>
    <w:rsid w:val="004A0900"/>
    <w:rsid w:val="004A0AF3"/>
    <w:rsid w:val="004A20C9"/>
    <w:rsid w:val="004A2F58"/>
    <w:rsid w:val="004A3D96"/>
    <w:rsid w:val="004A5AA2"/>
    <w:rsid w:val="004A6BD4"/>
    <w:rsid w:val="004B0551"/>
    <w:rsid w:val="004B29BB"/>
    <w:rsid w:val="004B2B5A"/>
    <w:rsid w:val="004B6426"/>
    <w:rsid w:val="004B69F9"/>
    <w:rsid w:val="004B7A47"/>
    <w:rsid w:val="004C3E85"/>
    <w:rsid w:val="004C47C5"/>
    <w:rsid w:val="004C66A5"/>
    <w:rsid w:val="004C6D3B"/>
    <w:rsid w:val="004D01BE"/>
    <w:rsid w:val="004D31EB"/>
    <w:rsid w:val="004D3E5F"/>
    <w:rsid w:val="004D7BEF"/>
    <w:rsid w:val="004E13B2"/>
    <w:rsid w:val="004E321A"/>
    <w:rsid w:val="004E347E"/>
    <w:rsid w:val="004E6435"/>
    <w:rsid w:val="004E6855"/>
    <w:rsid w:val="004E6D31"/>
    <w:rsid w:val="004F2241"/>
    <w:rsid w:val="004F25CC"/>
    <w:rsid w:val="004F7509"/>
    <w:rsid w:val="005005DF"/>
    <w:rsid w:val="00501BD4"/>
    <w:rsid w:val="00503044"/>
    <w:rsid w:val="00504B78"/>
    <w:rsid w:val="0050746C"/>
    <w:rsid w:val="005075F1"/>
    <w:rsid w:val="00512AEA"/>
    <w:rsid w:val="00514099"/>
    <w:rsid w:val="005150B6"/>
    <w:rsid w:val="00516241"/>
    <w:rsid w:val="005236B3"/>
    <w:rsid w:val="005250DC"/>
    <w:rsid w:val="00525E23"/>
    <w:rsid w:val="00526A31"/>
    <w:rsid w:val="00531965"/>
    <w:rsid w:val="005328AD"/>
    <w:rsid w:val="00534520"/>
    <w:rsid w:val="00534D1D"/>
    <w:rsid w:val="00536EF0"/>
    <w:rsid w:val="0054277A"/>
    <w:rsid w:val="00542B95"/>
    <w:rsid w:val="005441CA"/>
    <w:rsid w:val="0054611A"/>
    <w:rsid w:val="00547143"/>
    <w:rsid w:val="00547F1F"/>
    <w:rsid w:val="005524ED"/>
    <w:rsid w:val="00553881"/>
    <w:rsid w:val="00555668"/>
    <w:rsid w:val="00555BC3"/>
    <w:rsid w:val="00561901"/>
    <w:rsid w:val="00562737"/>
    <w:rsid w:val="0056372E"/>
    <w:rsid w:val="005637C0"/>
    <w:rsid w:val="00564A33"/>
    <w:rsid w:val="0056546F"/>
    <w:rsid w:val="00567806"/>
    <w:rsid w:val="00572137"/>
    <w:rsid w:val="005738D0"/>
    <w:rsid w:val="00573E64"/>
    <w:rsid w:val="00575152"/>
    <w:rsid w:val="00577151"/>
    <w:rsid w:val="005811C2"/>
    <w:rsid w:val="0058410A"/>
    <w:rsid w:val="005846E3"/>
    <w:rsid w:val="005868CE"/>
    <w:rsid w:val="00590786"/>
    <w:rsid w:val="00594734"/>
    <w:rsid w:val="005949A6"/>
    <w:rsid w:val="0059609D"/>
    <w:rsid w:val="005A036E"/>
    <w:rsid w:val="005A0AC7"/>
    <w:rsid w:val="005A0CAB"/>
    <w:rsid w:val="005A5DA6"/>
    <w:rsid w:val="005A6519"/>
    <w:rsid w:val="005B148F"/>
    <w:rsid w:val="005B4B47"/>
    <w:rsid w:val="005B6E6D"/>
    <w:rsid w:val="005C2739"/>
    <w:rsid w:val="005C3D3B"/>
    <w:rsid w:val="005C49E8"/>
    <w:rsid w:val="005C5C53"/>
    <w:rsid w:val="005D03D5"/>
    <w:rsid w:val="005D0D7B"/>
    <w:rsid w:val="005D18C5"/>
    <w:rsid w:val="005D38C2"/>
    <w:rsid w:val="005D4143"/>
    <w:rsid w:val="005D4AED"/>
    <w:rsid w:val="005E2549"/>
    <w:rsid w:val="005E26A2"/>
    <w:rsid w:val="005E30A4"/>
    <w:rsid w:val="005E5040"/>
    <w:rsid w:val="005F160F"/>
    <w:rsid w:val="005F2B28"/>
    <w:rsid w:val="00602D7B"/>
    <w:rsid w:val="00603C14"/>
    <w:rsid w:val="00604AEE"/>
    <w:rsid w:val="00606D58"/>
    <w:rsid w:val="006072E4"/>
    <w:rsid w:val="006117C4"/>
    <w:rsid w:val="00612058"/>
    <w:rsid w:val="0061216F"/>
    <w:rsid w:val="00613720"/>
    <w:rsid w:val="00616D18"/>
    <w:rsid w:val="006227CA"/>
    <w:rsid w:val="00623841"/>
    <w:rsid w:val="00624D07"/>
    <w:rsid w:val="0062577C"/>
    <w:rsid w:val="00626DE2"/>
    <w:rsid w:val="00637D3D"/>
    <w:rsid w:val="006410AB"/>
    <w:rsid w:val="00647140"/>
    <w:rsid w:val="00650346"/>
    <w:rsid w:val="00651E2C"/>
    <w:rsid w:val="00656CED"/>
    <w:rsid w:val="006603FA"/>
    <w:rsid w:val="00661B20"/>
    <w:rsid w:val="00662BAF"/>
    <w:rsid w:val="006637FA"/>
    <w:rsid w:val="006640F2"/>
    <w:rsid w:val="00665A9D"/>
    <w:rsid w:val="00666309"/>
    <w:rsid w:val="00667578"/>
    <w:rsid w:val="00667DC0"/>
    <w:rsid w:val="00670112"/>
    <w:rsid w:val="00677048"/>
    <w:rsid w:val="006801CA"/>
    <w:rsid w:val="006814E9"/>
    <w:rsid w:val="0068190E"/>
    <w:rsid w:val="00685064"/>
    <w:rsid w:val="00685A25"/>
    <w:rsid w:val="00685C5A"/>
    <w:rsid w:val="00687C91"/>
    <w:rsid w:val="006905AE"/>
    <w:rsid w:val="00691297"/>
    <w:rsid w:val="00691953"/>
    <w:rsid w:val="00691B8F"/>
    <w:rsid w:val="00691EAC"/>
    <w:rsid w:val="00692111"/>
    <w:rsid w:val="006936F4"/>
    <w:rsid w:val="00693937"/>
    <w:rsid w:val="006958B6"/>
    <w:rsid w:val="006971D7"/>
    <w:rsid w:val="006A30B6"/>
    <w:rsid w:val="006A4371"/>
    <w:rsid w:val="006A508A"/>
    <w:rsid w:val="006A6947"/>
    <w:rsid w:val="006A6FC1"/>
    <w:rsid w:val="006B1DBD"/>
    <w:rsid w:val="006B3AE4"/>
    <w:rsid w:val="006C00CF"/>
    <w:rsid w:val="006C4AE7"/>
    <w:rsid w:val="006C78D4"/>
    <w:rsid w:val="006D132D"/>
    <w:rsid w:val="006D1B3F"/>
    <w:rsid w:val="006D2704"/>
    <w:rsid w:val="006D4B4D"/>
    <w:rsid w:val="006D4F9A"/>
    <w:rsid w:val="006E01D4"/>
    <w:rsid w:val="006E4066"/>
    <w:rsid w:val="006E6665"/>
    <w:rsid w:val="006E669A"/>
    <w:rsid w:val="006F00DF"/>
    <w:rsid w:val="006F0EE2"/>
    <w:rsid w:val="006F55E7"/>
    <w:rsid w:val="006F7CDA"/>
    <w:rsid w:val="006F7FB8"/>
    <w:rsid w:val="00702692"/>
    <w:rsid w:val="00702E32"/>
    <w:rsid w:val="00703DDD"/>
    <w:rsid w:val="00705CBA"/>
    <w:rsid w:val="00706D1C"/>
    <w:rsid w:val="00707134"/>
    <w:rsid w:val="00711023"/>
    <w:rsid w:val="007111D8"/>
    <w:rsid w:val="007119C6"/>
    <w:rsid w:val="00712F4A"/>
    <w:rsid w:val="007142C8"/>
    <w:rsid w:val="0071587C"/>
    <w:rsid w:val="00720E65"/>
    <w:rsid w:val="00721B34"/>
    <w:rsid w:val="00722AFF"/>
    <w:rsid w:val="0072592B"/>
    <w:rsid w:val="007277CC"/>
    <w:rsid w:val="00730A2E"/>
    <w:rsid w:val="00730C65"/>
    <w:rsid w:val="007334A3"/>
    <w:rsid w:val="00735B89"/>
    <w:rsid w:val="007416E7"/>
    <w:rsid w:val="00741E73"/>
    <w:rsid w:val="00753367"/>
    <w:rsid w:val="007559C3"/>
    <w:rsid w:val="007567E5"/>
    <w:rsid w:val="00766619"/>
    <w:rsid w:val="00770697"/>
    <w:rsid w:val="0077199B"/>
    <w:rsid w:val="00774729"/>
    <w:rsid w:val="00775AC6"/>
    <w:rsid w:val="00776424"/>
    <w:rsid w:val="00777493"/>
    <w:rsid w:val="00781C9B"/>
    <w:rsid w:val="0078639F"/>
    <w:rsid w:val="007903BB"/>
    <w:rsid w:val="007906D3"/>
    <w:rsid w:val="00792207"/>
    <w:rsid w:val="00792911"/>
    <w:rsid w:val="0079377B"/>
    <w:rsid w:val="007940EB"/>
    <w:rsid w:val="00794279"/>
    <w:rsid w:val="00796C21"/>
    <w:rsid w:val="007A053E"/>
    <w:rsid w:val="007A345B"/>
    <w:rsid w:val="007A5ABB"/>
    <w:rsid w:val="007A5DBB"/>
    <w:rsid w:val="007A7548"/>
    <w:rsid w:val="007B2E0C"/>
    <w:rsid w:val="007B2FA3"/>
    <w:rsid w:val="007B3411"/>
    <w:rsid w:val="007B3D6C"/>
    <w:rsid w:val="007B58AA"/>
    <w:rsid w:val="007C1350"/>
    <w:rsid w:val="007C164D"/>
    <w:rsid w:val="007C3FAC"/>
    <w:rsid w:val="007C6C01"/>
    <w:rsid w:val="007D0010"/>
    <w:rsid w:val="007D245F"/>
    <w:rsid w:val="007D33BF"/>
    <w:rsid w:val="007D3C3A"/>
    <w:rsid w:val="007D6381"/>
    <w:rsid w:val="007D6980"/>
    <w:rsid w:val="007D7E13"/>
    <w:rsid w:val="007D7EB7"/>
    <w:rsid w:val="007E1A25"/>
    <w:rsid w:val="007E233A"/>
    <w:rsid w:val="007E441A"/>
    <w:rsid w:val="007E56D3"/>
    <w:rsid w:val="007F0E70"/>
    <w:rsid w:val="007F3B32"/>
    <w:rsid w:val="00802F51"/>
    <w:rsid w:val="00803770"/>
    <w:rsid w:val="00803FA5"/>
    <w:rsid w:val="00804777"/>
    <w:rsid w:val="008048AA"/>
    <w:rsid w:val="008067BC"/>
    <w:rsid w:val="008109BB"/>
    <w:rsid w:val="008109C6"/>
    <w:rsid w:val="00810A07"/>
    <w:rsid w:val="00814D4D"/>
    <w:rsid w:val="00820D3E"/>
    <w:rsid w:val="008235FE"/>
    <w:rsid w:val="0082480D"/>
    <w:rsid w:val="00824A0C"/>
    <w:rsid w:val="008254D8"/>
    <w:rsid w:val="00827B6E"/>
    <w:rsid w:val="008316CA"/>
    <w:rsid w:val="008377FE"/>
    <w:rsid w:val="008423DD"/>
    <w:rsid w:val="00846836"/>
    <w:rsid w:val="00847214"/>
    <w:rsid w:val="0085497F"/>
    <w:rsid w:val="0085573B"/>
    <w:rsid w:val="00856763"/>
    <w:rsid w:val="00856776"/>
    <w:rsid w:val="00857638"/>
    <w:rsid w:val="0086114E"/>
    <w:rsid w:val="0086206B"/>
    <w:rsid w:val="0086409A"/>
    <w:rsid w:val="0087163F"/>
    <w:rsid w:val="008734EE"/>
    <w:rsid w:val="008736BD"/>
    <w:rsid w:val="00873971"/>
    <w:rsid w:val="008819F0"/>
    <w:rsid w:val="008836AB"/>
    <w:rsid w:val="0088494C"/>
    <w:rsid w:val="0088733C"/>
    <w:rsid w:val="00887486"/>
    <w:rsid w:val="00887513"/>
    <w:rsid w:val="00887523"/>
    <w:rsid w:val="00887C3A"/>
    <w:rsid w:val="008902FF"/>
    <w:rsid w:val="00892A98"/>
    <w:rsid w:val="00894259"/>
    <w:rsid w:val="00894800"/>
    <w:rsid w:val="00895A88"/>
    <w:rsid w:val="00896963"/>
    <w:rsid w:val="00896985"/>
    <w:rsid w:val="00897EC5"/>
    <w:rsid w:val="008A3BCF"/>
    <w:rsid w:val="008A748C"/>
    <w:rsid w:val="008B0080"/>
    <w:rsid w:val="008B0CF9"/>
    <w:rsid w:val="008B3F76"/>
    <w:rsid w:val="008B6343"/>
    <w:rsid w:val="008B69A2"/>
    <w:rsid w:val="008B7D2F"/>
    <w:rsid w:val="008C140F"/>
    <w:rsid w:val="008C15AE"/>
    <w:rsid w:val="008C30AE"/>
    <w:rsid w:val="008D1150"/>
    <w:rsid w:val="008D4D67"/>
    <w:rsid w:val="008E1C3B"/>
    <w:rsid w:val="008E312C"/>
    <w:rsid w:val="008E50C0"/>
    <w:rsid w:val="008E5C4F"/>
    <w:rsid w:val="008E612A"/>
    <w:rsid w:val="008E7FAF"/>
    <w:rsid w:val="008F40A7"/>
    <w:rsid w:val="008F6902"/>
    <w:rsid w:val="008F70E2"/>
    <w:rsid w:val="00901F2F"/>
    <w:rsid w:val="00902D8F"/>
    <w:rsid w:val="00902EA0"/>
    <w:rsid w:val="00905DC2"/>
    <w:rsid w:val="00906049"/>
    <w:rsid w:val="00906171"/>
    <w:rsid w:val="009120A4"/>
    <w:rsid w:val="00914F1E"/>
    <w:rsid w:val="0091591A"/>
    <w:rsid w:val="0091719A"/>
    <w:rsid w:val="0091727B"/>
    <w:rsid w:val="00920125"/>
    <w:rsid w:val="00920379"/>
    <w:rsid w:val="00927374"/>
    <w:rsid w:val="009278A2"/>
    <w:rsid w:val="00931146"/>
    <w:rsid w:val="00931D61"/>
    <w:rsid w:val="0093209B"/>
    <w:rsid w:val="009324F0"/>
    <w:rsid w:val="00933DBD"/>
    <w:rsid w:val="00934D26"/>
    <w:rsid w:val="009405EC"/>
    <w:rsid w:val="00940977"/>
    <w:rsid w:val="00943FD2"/>
    <w:rsid w:val="009444F5"/>
    <w:rsid w:val="009450E0"/>
    <w:rsid w:val="0095383B"/>
    <w:rsid w:val="0095389A"/>
    <w:rsid w:val="00954DFB"/>
    <w:rsid w:val="00955161"/>
    <w:rsid w:val="00955B32"/>
    <w:rsid w:val="00957064"/>
    <w:rsid w:val="009605C8"/>
    <w:rsid w:val="00960D3C"/>
    <w:rsid w:val="009648C6"/>
    <w:rsid w:val="00965854"/>
    <w:rsid w:val="009678C6"/>
    <w:rsid w:val="009738A5"/>
    <w:rsid w:val="00977415"/>
    <w:rsid w:val="00977810"/>
    <w:rsid w:val="00980F03"/>
    <w:rsid w:val="009850D7"/>
    <w:rsid w:val="0098592F"/>
    <w:rsid w:val="00985CA0"/>
    <w:rsid w:val="00986A81"/>
    <w:rsid w:val="009874C9"/>
    <w:rsid w:val="009900ED"/>
    <w:rsid w:val="009911D1"/>
    <w:rsid w:val="009919A8"/>
    <w:rsid w:val="00994E99"/>
    <w:rsid w:val="0099585F"/>
    <w:rsid w:val="009959FD"/>
    <w:rsid w:val="009A1B1F"/>
    <w:rsid w:val="009A2BA1"/>
    <w:rsid w:val="009A60BC"/>
    <w:rsid w:val="009A60BD"/>
    <w:rsid w:val="009A6A1D"/>
    <w:rsid w:val="009A6D45"/>
    <w:rsid w:val="009A6DDF"/>
    <w:rsid w:val="009B0A73"/>
    <w:rsid w:val="009B2395"/>
    <w:rsid w:val="009B30AE"/>
    <w:rsid w:val="009B3400"/>
    <w:rsid w:val="009B5EAB"/>
    <w:rsid w:val="009B5F39"/>
    <w:rsid w:val="009B67A0"/>
    <w:rsid w:val="009C026F"/>
    <w:rsid w:val="009C0470"/>
    <w:rsid w:val="009C3C0B"/>
    <w:rsid w:val="009C3CB0"/>
    <w:rsid w:val="009C493A"/>
    <w:rsid w:val="009C7CFA"/>
    <w:rsid w:val="009D17B2"/>
    <w:rsid w:val="009D2E59"/>
    <w:rsid w:val="009D4F78"/>
    <w:rsid w:val="009D5E72"/>
    <w:rsid w:val="009D76BE"/>
    <w:rsid w:val="009E0748"/>
    <w:rsid w:val="009E1E1E"/>
    <w:rsid w:val="009E6C54"/>
    <w:rsid w:val="009F6877"/>
    <w:rsid w:val="00A00EAE"/>
    <w:rsid w:val="00A00FC2"/>
    <w:rsid w:val="00A014B6"/>
    <w:rsid w:val="00A039FA"/>
    <w:rsid w:val="00A07800"/>
    <w:rsid w:val="00A12277"/>
    <w:rsid w:val="00A1450A"/>
    <w:rsid w:val="00A2471A"/>
    <w:rsid w:val="00A262F6"/>
    <w:rsid w:val="00A27382"/>
    <w:rsid w:val="00A27474"/>
    <w:rsid w:val="00A27ADF"/>
    <w:rsid w:val="00A3011A"/>
    <w:rsid w:val="00A306D6"/>
    <w:rsid w:val="00A3338D"/>
    <w:rsid w:val="00A339BA"/>
    <w:rsid w:val="00A3490B"/>
    <w:rsid w:val="00A358AF"/>
    <w:rsid w:val="00A35AB6"/>
    <w:rsid w:val="00A371CD"/>
    <w:rsid w:val="00A37715"/>
    <w:rsid w:val="00A41C1F"/>
    <w:rsid w:val="00A4315E"/>
    <w:rsid w:val="00A43508"/>
    <w:rsid w:val="00A4487B"/>
    <w:rsid w:val="00A47622"/>
    <w:rsid w:val="00A5159B"/>
    <w:rsid w:val="00A549AE"/>
    <w:rsid w:val="00A54B4F"/>
    <w:rsid w:val="00A54D69"/>
    <w:rsid w:val="00A55F04"/>
    <w:rsid w:val="00A56960"/>
    <w:rsid w:val="00A56E84"/>
    <w:rsid w:val="00A57DC4"/>
    <w:rsid w:val="00A62279"/>
    <w:rsid w:val="00A65374"/>
    <w:rsid w:val="00A70DE3"/>
    <w:rsid w:val="00A715AC"/>
    <w:rsid w:val="00A71F3A"/>
    <w:rsid w:val="00A723AF"/>
    <w:rsid w:val="00A740F3"/>
    <w:rsid w:val="00A77251"/>
    <w:rsid w:val="00A7782B"/>
    <w:rsid w:val="00A81B50"/>
    <w:rsid w:val="00A83AED"/>
    <w:rsid w:val="00A87420"/>
    <w:rsid w:val="00A953F1"/>
    <w:rsid w:val="00A9577B"/>
    <w:rsid w:val="00A95B80"/>
    <w:rsid w:val="00AA3883"/>
    <w:rsid w:val="00AA4598"/>
    <w:rsid w:val="00AA50AA"/>
    <w:rsid w:val="00AA6F41"/>
    <w:rsid w:val="00AB47B6"/>
    <w:rsid w:val="00AB5182"/>
    <w:rsid w:val="00AB582E"/>
    <w:rsid w:val="00AB7BBA"/>
    <w:rsid w:val="00AC116B"/>
    <w:rsid w:val="00AC35E7"/>
    <w:rsid w:val="00AC52FC"/>
    <w:rsid w:val="00AC6533"/>
    <w:rsid w:val="00AC72C7"/>
    <w:rsid w:val="00AC7A17"/>
    <w:rsid w:val="00AD41C7"/>
    <w:rsid w:val="00AD7EF4"/>
    <w:rsid w:val="00AE0223"/>
    <w:rsid w:val="00AF29B8"/>
    <w:rsid w:val="00AF3672"/>
    <w:rsid w:val="00B0064F"/>
    <w:rsid w:val="00B006CA"/>
    <w:rsid w:val="00B00C54"/>
    <w:rsid w:val="00B02A02"/>
    <w:rsid w:val="00B03C17"/>
    <w:rsid w:val="00B064C2"/>
    <w:rsid w:val="00B17566"/>
    <w:rsid w:val="00B217D2"/>
    <w:rsid w:val="00B24B4B"/>
    <w:rsid w:val="00B3214B"/>
    <w:rsid w:val="00B32152"/>
    <w:rsid w:val="00B32848"/>
    <w:rsid w:val="00B35283"/>
    <w:rsid w:val="00B370D0"/>
    <w:rsid w:val="00B401DD"/>
    <w:rsid w:val="00B41098"/>
    <w:rsid w:val="00B4373B"/>
    <w:rsid w:val="00B470A7"/>
    <w:rsid w:val="00B47CC1"/>
    <w:rsid w:val="00B51E41"/>
    <w:rsid w:val="00B52404"/>
    <w:rsid w:val="00B54303"/>
    <w:rsid w:val="00B55BAD"/>
    <w:rsid w:val="00B56E77"/>
    <w:rsid w:val="00B70393"/>
    <w:rsid w:val="00B709B4"/>
    <w:rsid w:val="00B70F14"/>
    <w:rsid w:val="00B71643"/>
    <w:rsid w:val="00B73E95"/>
    <w:rsid w:val="00B753EB"/>
    <w:rsid w:val="00B75760"/>
    <w:rsid w:val="00B76B14"/>
    <w:rsid w:val="00B76E56"/>
    <w:rsid w:val="00B7795B"/>
    <w:rsid w:val="00B77D27"/>
    <w:rsid w:val="00B77FCF"/>
    <w:rsid w:val="00B821D7"/>
    <w:rsid w:val="00B822E6"/>
    <w:rsid w:val="00B846FE"/>
    <w:rsid w:val="00B85259"/>
    <w:rsid w:val="00B86B5D"/>
    <w:rsid w:val="00B8786F"/>
    <w:rsid w:val="00B913A3"/>
    <w:rsid w:val="00B91EC7"/>
    <w:rsid w:val="00B93B61"/>
    <w:rsid w:val="00B949C7"/>
    <w:rsid w:val="00B96191"/>
    <w:rsid w:val="00BA17D9"/>
    <w:rsid w:val="00BA220A"/>
    <w:rsid w:val="00BA26DA"/>
    <w:rsid w:val="00BA5076"/>
    <w:rsid w:val="00BA718E"/>
    <w:rsid w:val="00BB0AF1"/>
    <w:rsid w:val="00BB0D86"/>
    <w:rsid w:val="00BB38F7"/>
    <w:rsid w:val="00BB3B05"/>
    <w:rsid w:val="00BB43C8"/>
    <w:rsid w:val="00BB486F"/>
    <w:rsid w:val="00BB4E56"/>
    <w:rsid w:val="00BB582B"/>
    <w:rsid w:val="00BC1F48"/>
    <w:rsid w:val="00BC54DB"/>
    <w:rsid w:val="00BD1049"/>
    <w:rsid w:val="00BD217D"/>
    <w:rsid w:val="00BD5072"/>
    <w:rsid w:val="00BD6089"/>
    <w:rsid w:val="00BE3F57"/>
    <w:rsid w:val="00BE456C"/>
    <w:rsid w:val="00BE65D2"/>
    <w:rsid w:val="00BE7CFF"/>
    <w:rsid w:val="00BF2649"/>
    <w:rsid w:val="00BF2D0A"/>
    <w:rsid w:val="00BF7468"/>
    <w:rsid w:val="00BF75B1"/>
    <w:rsid w:val="00C005D4"/>
    <w:rsid w:val="00C011A1"/>
    <w:rsid w:val="00C01311"/>
    <w:rsid w:val="00C03B1E"/>
    <w:rsid w:val="00C05262"/>
    <w:rsid w:val="00C060DF"/>
    <w:rsid w:val="00C113A1"/>
    <w:rsid w:val="00C15A4A"/>
    <w:rsid w:val="00C163A3"/>
    <w:rsid w:val="00C16556"/>
    <w:rsid w:val="00C17CFD"/>
    <w:rsid w:val="00C203EB"/>
    <w:rsid w:val="00C2097D"/>
    <w:rsid w:val="00C2134B"/>
    <w:rsid w:val="00C21F75"/>
    <w:rsid w:val="00C258F6"/>
    <w:rsid w:val="00C25C99"/>
    <w:rsid w:val="00C27DBC"/>
    <w:rsid w:val="00C305F3"/>
    <w:rsid w:val="00C3213E"/>
    <w:rsid w:val="00C33C81"/>
    <w:rsid w:val="00C34544"/>
    <w:rsid w:val="00C34BB7"/>
    <w:rsid w:val="00C35C76"/>
    <w:rsid w:val="00C370EB"/>
    <w:rsid w:val="00C40863"/>
    <w:rsid w:val="00C40D69"/>
    <w:rsid w:val="00C426BD"/>
    <w:rsid w:val="00C43998"/>
    <w:rsid w:val="00C44DE8"/>
    <w:rsid w:val="00C45D66"/>
    <w:rsid w:val="00C464A6"/>
    <w:rsid w:val="00C51FEE"/>
    <w:rsid w:val="00C5214C"/>
    <w:rsid w:val="00C52A3A"/>
    <w:rsid w:val="00C542FF"/>
    <w:rsid w:val="00C54DCE"/>
    <w:rsid w:val="00C554B5"/>
    <w:rsid w:val="00C56845"/>
    <w:rsid w:val="00C64582"/>
    <w:rsid w:val="00C64D7D"/>
    <w:rsid w:val="00C65598"/>
    <w:rsid w:val="00C67AA5"/>
    <w:rsid w:val="00C72111"/>
    <w:rsid w:val="00C74072"/>
    <w:rsid w:val="00C826A7"/>
    <w:rsid w:val="00C844D9"/>
    <w:rsid w:val="00C90431"/>
    <w:rsid w:val="00C958EE"/>
    <w:rsid w:val="00CA2AD7"/>
    <w:rsid w:val="00CA4AC0"/>
    <w:rsid w:val="00CA5732"/>
    <w:rsid w:val="00CA5B4E"/>
    <w:rsid w:val="00CA7DBB"/>
    <w:rsid w:val="00CA7EC1"/>
    <w:rsid w:val="00CB104F"/>
    <w:rsid w:val="00CB1A16"/>
    <w:rsid w:val="00CB7272"/>
    <w:rsid w:val="00CB72E7"/>
    <w:rsid w:val="00CC5469"/>
    <w:rsid w:val="00CC6720"/>
    <w:rsid w:val="00CD1037"/>
    <w:rsid w:val="00CD4FFC"/>
    <w:rsid w:val="00CD59F1"/>
    <w:rsid w:val="00CD5F9C"/>
    <w:rsid w:val="00CD76B9"/>
    <w:rsid w:val="00CE0AC4"/>
    <w:rsid w:val="00CE12B6"/>
    <w:rsid w:val="00CE45F9"/>
    <w:rsid w:val="00CE6993"/>
    <w:rsid w:val="00CE7407"/>
    <w:rsid w:val="00CF43F7"/>
    <w:rsid w:val="00CF6589"/>
    <w:rsid w:val="00CF7C80"/>
    <w:rsid w:val="00D00E41"/>
    <w:rsid w:val="00D00E45"/>
    <w:rsid w:val="00D0537F"/>
    <w:rsid w:val="00D05DDF"/>
    <w:rsid w:val="00D060AD"/>
    <w:rsid w:val="00D064D4"/>
    <w:rsid w:val="00D064ED"/>
    <w:rsid w:val="00D10A08"/>
    <w:rsid w:val="00D17D82"/>
    <w:rsid w:val="00D23375"/>
    <w:rsid w:val="00D305A6"/>
    <w:rsid w:val="00D317F6"/>
    <w:rsid w:val="00D3542B"/>
    <w:rsid w:val="00D4101D"/>
    <w:rsid w:val="00D42B3A"/>
    <w:rsid w:val="00D43D5B"/>
    <w:rsid w:val="00D45571"/>
    <w:rsid w:val="00D46067"/>
    <w:rsid w:val="00D4643A"/>
    <w:rsid w:val="00D47519"/>
    <w:rsid w:val="00D57BCC"/>
    <w:rsid w:val="00D60152"/>
    <w:rsid w:val="00D63D3B"/>
    <w:rsid w:val="00D661C7"/>
    <w:rsid w:val="00D66FAD"/>
    <w:rsid w:val="00D70EAC"/>
    <w:rsid w:val="00D741CD"/>
    <w:rsid w:val="00D748B2"/>
    <w:rsid w:val="00D760A3"/>
    <w:rsid w:val="00D76305"/>
    <w:rsid w:val="00D7692F"/>
    <w:rsid w:val="00D76B8B"/>
    <w:rsid w:val="00D80BE3"/>
    <w:rsid w:val="00D838EC"/>
    <w:rsid w:val="00D8480B"/>
    <w:rsid w:val="00D87C8B"/>
    <w:rsid w:val="00D923A2"/>
    <w:rsid w:val="00D92C13"/>
    <w:rsid w:val="00D9330B"/>
    <w:rsid w:val="00D93B26"/>
    <w:rsid w:val="00D940DC"/>
    <w:rsid w:val="00D9435D"/>
    <w:rsid w:val="00D94996"/>
    <w:rsid w:val="00D963AB"/>
    <w:rsid w:val="00D966BD"/>
    <w:rsid w:val="00DA1411"/>
    <w:rsid w:val="00DA454B"/>
    <w:rsid w:val="00DA601B"/>
    <w:rsid w:val="00DA6938"/>
    <w:rsid w:val="00DB0B8B"/>
    <w:rsid w:val="00DB15E7"/>
    <w:rsid w:val="00DB1D19"/>
    <w:rsid w:val="00DB203D"/>
    <w:rsid w:val="00DB330F"/>
    <w:rsid w:val="00DB387F"/>
    <w:rsid w:val="00DB408B"/>
    <w:rsid w:val="00DB6F4D"/>
    <w:rsid w:val="00DB76C8"/>
    <w:rsid w:val="00DB792C"/>
    <w:rsid w:val="00DC042B"/>
    <w:rsid w:val="00DC52DF"/>
    <w:rsid w:val="00DD03BC"/>
    <w:rsid w:val="00DD28E2"/>
    <w:rsid w:val="00DD32A3"/>
    <w:rsid w:val="00DD54B1"/>
    <w:rsid w:val="00DD6495"/>
    <w:rsid w:val="00DE2E5B"/>
    <w:rsid w:val="00DE4536"/>
    <w:rsid w:val="00DE66AA"/>
    <w:rsid w:val="00DE6E29"/>
    <w:rsid w:val="00DE6F6D"/>
    <w:rsid w:val="00DF4A66"/>
    <w:rsid w:val="00DF56AE"/>
    <w:rsid w:val="00DF5A35"/>
    <w:rsid w:val="00E01059"/>
    <w:rsid w:val="00E01422"/>
    <w:rsid w:val="00E021E7"/>
    <w:rsid w:val="00E0536C"/>
    <w:rsid w:val="00E077DB"/>
    <w:rsid w:val="00E118EA"/>
    <w:rsid w:val="00E1371E"/>
    <w:rsid w:val="00E14097"/>
    <w:rsid w:val="00E21137"/>
    <w:rsid w:val="00E22118"/>
    <w:rsid w:val="00E24B7A"/>
    <w:rsid w:val="00E250F6"/>
    <w:rsid w:val="00E30739"/>
    <w:rsid w:val="00E31339"/>
    <w:rsid w:val="00E31A83"/>
    <w:rsid w:val="00E351FB"/>
    <w:rsid w:val="00E40B0C"/>
    <w:rsid w:val="00E4232C"/>
    <w:rsid w:val="00E44DFF"/>
    <w:rsid w:val="00E45D7C"/>
    <w:rsid w:val="00E472DE"/>
    <w:rsid w:val="00E5063F"/>
    <w:rsid w:val="00E5228F"/>
    <w:rsid w:val="00E53B45"/>
    <w:rsid w:val="00E5420D"/>
    <w:rsid w:val="00E60938"/>
    <w:rsid w:val="00E63ADC"/>
    <w:rsid w:val="00E66C13"/>
    <w:rsid w:val="00E70275"/>
    <w:rsid w:val="00E71CB6"/>
    <w:rsid w:val="00E747C7"/>
    <w:rsid w:val="00E75E64"/>
    <w:rsid w:val="00E75EF9"/>
    <w:rsid w:val="00E81C4C"/>
    <w:rsid w:val="00E81F68"/>
    <w:rsid w:val="00E854F7"/>
    <w:rsid w:val="00E8688E"/>
    <w:rsid w:val="00E9133F"/>
    <w:rsid w:val="00E925E0"/>
    <w:rsid w:val="00E94ACD"/>
    <w:rsid w:val="00EA0714"/>
    <w:rsid w:val="00EA1AAB"/>
    <w:rsid w:val="00EA2D87"/>
    <w:rsid w:val="00EA7427"/>
    <w:rsid w:val="00EA797D"/>
    <w:rsid w:val="00EB0E7F"/>
    <w:rsid w:val="00EB0FB2"/>
    <w:rsid w:val="00EB19A7"/>
    <w:rsid w:val="00EB22FE"/>
    <w:rsid w:val="00EB42C1"/>
    <w:rsid w:val="00EB4916"/>
    <w:rsid w:val="00EC1AC3"/>
    <w:rsid w:val="00EC3475"/>
    <w:rsid w:val="00EC3AF2"/>
    <w:rsid w:val="00EC4D9F"/>
    <w:rsid w:val="00EC56E4"/>
    <w:rsid w:val="00EC5E3C"/>
    <w:rsid w:val="00EC60CB"/>
    <w:rsid w:val="00EC6769"/>
    <w:rsid w:val="00ED1BF2"/>
    <w:rsid w:val="00ED2CAE"/>
    <w:rsid w:val="00ED6160"/>
    <w:rsid w:val="00ED79C7"/>
    <w:rsid w:val="00EE00C2"/>
    <w:rsid w:val="00EE0F5D"/>
    <w:rsid w:val="00EE10F5"/>
    <w:rsid w:val="00EE18E6"/>
    <w:rsid w:val="00EE2FE1"/>
    <w:rsid w:val="00EF0310"/>
    <w:rsid w:val="00EF1A85"/>
    <w:rsid w:val="00EF2A36"/>
    <w:rsid w:val="00EF37AE"/>
    <w:rsid w:val="00F01272"/>
    <w:rsid w:val="00F01A4B"/>
    <w:rsid w:val="00F02040"/>
    <w:rsid w:val="00F021C6"/>
    <w:rsid w:val="00F0435F"/>
    <w:rsid w:val="00F10027"/>
    <w:rsid w:val="00F1118B"/>
    <w:rsid w:val="00F12081"/>
    <w:rsid w:val="00F12573"/>
    <w:rsid w:val="00F2499A"/>
    <w:rsid w:val="00F24ABB"/>
    <w:rsid w:val="00F24B42"/>
    <w:rsid w:val="00F24E9E"/>
    <w:rsid w:val="00F27096"/>
    <w:rsid w:val="00F33413"/>
    <w:rsid w:val="00F358A8"/>
    <w:rsid w:val="00F40BDA"/>
    <w:rsid w:val="00F418E5"/>
    <w:rsid w:val="00F45FB5"/>
    <w:rsid w:val="00F47300"/>
    <w:rsid w:val="00F507BF"/>
    <w:rsid w:val="00F52503"/>
    <w:rsid w:val="00F526B9"/>
    <w:rsid w:val="00F54674"/>
    <w:rsid w:val="00F56562"/>
    <w:rsid w:val="00F56B57"/>
    <w:rsid w:val="00F56FBC"/>
    <w:rsid w:val="00F61A90"/>
    <w:rsid w:val="00F61D1F"/>
    <w:rsid w:val="00F62223"/>
    <w:rsid w:val="00F6238E"/>
    <w:rsid w:val="00F63BDD"/>
    <w:rsid w:val="00F659AE"/>
    <w:rsid w:val="00F65AD9"/>
    <w:rsid w:val="00F66670"/>
    <w:rsid w:val="00F66A8F"/>
    <w:rsid w:val="00F66EDF"/>
    <w:rsid w:val="00F700FF"/>
    <w:rsid w:val="00F725EA"/>
    <w:rsid w:val="00F72E67"/>
    <w:rsid w:val="00F75A21"/>
    <w:rsid w:val="00F766FC"/>
    <w:rsid w:val="00F76788"/>
    <w:rsid w:val="00F801C2"/>
    <w:rsid w:val="00F86A96"/>
    <w:rsid w:val="00F86BC8"/>
    <w:rsid w:val="00F9086D"/>
    <w:rsid w:val="00F912DD"/>
    <w:rsid w:val="00F92673"/>
    <w:rsid w:val="00F93049"/>
    <w:rsid w:val="00F93CFB"/>
    <w:rsid w:val="00F968A7"/>
    <w:rsid w:val="00F9758C"/>
    <w:rsid w:val="00FA082B"/>
    <w:rsid w:val="00FA1467"/>
    <w:rsid w:val="00FA1AA3"/>
    <w:rsid w:val="00FA1C56"/>
    <w:rsid w:val="00FA35C1"/>
    <w:rsid w:val="00FA3BEC"/>
    <w:rsid w:val="00FA4FA2"/>
    <w:rsid w:val="00FA6013"/>
    <w:rsid w:val="00FA73B6"/>
    <w:rsid w:val="00FB225A"/>
    <w:rsid w:val="00FB5227"/>
    <w:rsid w:val="00FB5ACD"/>
    <w:rsid w:val="00FB6066"/>
    <w:rsid w:val="00FC1019"/>
    <w:rsid w:val="00FC5EBC"/>
    <w:rsid w:val="00FC5F31"/>
    <w:rsid w:val="00FC696C"/>
    <w:rsid w:val="00FD00CC"/>
    <w:rsid w:val="00FD0B65"/>
    <w:rsid w:val="00FD4306"/>
    <w:rsid w:val="00FD58E6"/>
    <w:rsid w:val="00FE13CA"/>
    <w:rsid w:val="00FE2168"/>
    <w:rsid w:val="00FF049A"/>
    <w:rsid w:val="00FF2202"/>
    <w:rsid w:val="00FF23AA"/>
    <w:rsid w:val="00FF3E55"/>
    <w:rsid w:val="00FF57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9A5EB"/>
  <w15:docId w15:val="{4115D908-5B43-4E64-80A1-ED801D18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512"/>
    <w:pPr>
      <w:spacing w:after="120"/>
    </w:pPr>
    <w:rPr>
      <w:rFonts w:ascii="Arial" w:hAnsi="Arial" w:cs="Arial"/>
    </w:rPr>
  </w:style>
  <w:style w:type="paragraph" w:styleId="Heading1">
    <w:name w:val="heading 1"/>
    <w:aliases w:val="h1,Section Heading,Part,(Chapter Nbr),level 1,Level 1 Head,H1,Spec,No numbers,heading1,heading 1,Level 1,contents,h1 chapter heading,proj,proj1,proj5,proj6,proj7,proj8,proj9,proj10,proj11,proj12,proj13,proj14,proj15,proj51,proj61,proj71,proj81"/>
    <w:basedOn w:val="Normal"/>
    <w:next w:val="Normal"/>
    <w:link w:val="Heading1Char"/>
    <w:uiPriority w:val="9"/>
    <w:qFormat/>
    <w:rsid w:val="00015512"/>
    <w:pPr>
      <w:spacing w:before="360" w:after="240"/>
      <w:contextualSpacing/>
      <w:outlineLvl w:val="0"/>
    </w:pPr>
    <w:rPr>
      <w:rFonts w:asciiTheme="majorHAnsi" w:eastAsiaTheme="majorEastAsia" w:hAnsiTheme="majorHAnsi" w:cstheme="majorBidi"/>
      <w:b/>
      <w:bCs/>
      <w:sz w:val="28"/>
      <w:szCs w:val="28"/>
    </w:rPr>
  </w:style>
  <w:style w:type="paragraph" w:styleId="Heading2">
    <w:name w:val="heading 2"/>
    <w:aliases w:val="Chapter Title,Heading 2a,H2,Reset numbering,W6_Hdg2,h2,heading 2,2,sub-sect,dd heading 2,dh2,Intro Text Bold,Header 2,l2,Level 2 Head,proj2,proj21,proj22,proj23,proj24,proj25,proj26,proj27,proj28,proj29,proj210,proj211,proj212,proj221,proj231"/>
    <w:basedOn w:val="Normal"/>
    <w:next w:val="Normal"/>
    <w:link w:val="Heading2Char"/>
    <w:uiPriority w:val="9"/>
    <w:unhideWhenUsed/>
    <w:qFormat/>
    <w:rsid w:val="00C72111"/>
    <w:pPr>
      <w:keepNext/>
      <w:spacing w:before="360"/>
      <w:outlineLvl w:val="1"/>
    </w:pPr>
    <w:rPr>
      <w:rFonts w:asciiTheme="majorHAnsi" w:eastAsiaTheme="majorEastAsia" w:hAnsiTheme="majorHAnsi" w:cstheme="majorBidi"/>
      <w:b/>
      <w:bCs/>
      <w:sz w:val="26"/>
      <w:szCs w:val="26"/>
    </w:rPr>
  </w:style>
  <w:style w:type="paragraph" w:styleId="Heading3">
    <w:name w:val="heading 3"/>
    <w:aliases w:val="Section,H3,H31,Level 1 - 1,h3,subhead,1.,h3 sub heading,underlined Heading,heading 3,proj3,proj31,proj32,proj33,proj34,proj35,proj36,proj37,proj38,proj39,proj310,proj311,proj312,proj321,proj331,proj341,proj351,proj361,proj371,proj381,proj391,3"/>
    <w:basedOn w:val="Normal"/>
    <w:next w:val="Normal"/>
    <w:link w:val="Heading3Char"/>
    <w:uiPriority w:val="9"/>
    <w:unhideWhenUsed/>
    <w:qFormat/>
    <w:rsid w:val="000E2106"/>
    <w:pPr>
      <w:spacing w:before="200" w:line="271" w:lineRule="auto"/>
      <w:outlineLvl w:val="2"/>
    </w:pPr>
    <w:rPr>
      <w:rFonts w:asciiTheme="majorHAnsi" w:eastAsiaTheme="majorEastAsia" w:hAnsiTheme="majorHAnsi" w:cstheme="majorBidi"/>
      <w:b/>
      <w:bCs/>
    </w:rPr>
  </w:style>
  <w:style w:type="paragraph" w:styleId="Heading4">
    <w:name w:val="heading 4"/>
    <w:aliases w:val="Level 2 - a,(Small Appendix),h4,h4 sub sub heading,H4,Map Title,4h,Org Heading 2,Heading 4 Char1,Heading 4 Char Char,Heading 4i Char,Heading 4 Char1 Char,Heading 4 Char Char Char,Heading 4 Char1 Char Char Char"/>
    <w:basedOn w:val="Normal"/>
    <w:next w:val="Normal"/>
    <w:link w:val="Heading4Char"/>
    <w:uiPriority w:val="9"/>
    <w:unhideWhenUsed/>
    <w:qFormat/>
    <w:rsid w:val="00D57BCC"/>
    <w:pPr>
      <w:spacing w:before="240"/>
      <w:outlineLvl w:val="3"/>
    </w:pPr>
    <w:rPr>
      <w:rFonts w:asciiTheme="majorHAnsi" w:eastAsiaTheme="majorEastAsia" w:hAnsiTheme="majorHAnsi" w:cstheme="majorBidi"/>
      <w:b/>
      <w:bCs/>
      <w:i/>
      <w:iCs/>
    </w:rPr>
  </w:style>
  <w:style w:type="paragraph" w:styleId="Heading5">
    <w:name w:val="heading 5"/>
    <w:aliases w:val="Level 3 - i,Body Text (R),Block Label,H5,h5,Para5,h51,h52,L5,(A),1cm Indent,L4,A,5,Roman list,heading 5"/>
    <w:basedOn w:val="Normal"/>
    <w:next w:val="Normal"/>
    <w:link w:val="Heading5Char"/>
    <w:uiPriority w:val="9"/>
    <w:unhideWhenUsed/>
    <w:qFormat/>
    <w:rsid w:val="009C026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C026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aliases w:val="Legal Level 1.1."/>
    <w:basedOn w:val="Normal"/>
    <w:next w:val="Normal"/>
    <w:link w:val="Heading7Char"/>
    <w:uiPriority w:val="9"/>
    <w:unhideWhenUsed/>
    <w:qFormat/>
    <w:rsid w:val="009C026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9C026F"/>
    <w:pPr>
      <w:spacing w:after="0"/>
      <w:outlineLvl w:val="7"/>
    </w:pPr>
    <w:rPr>
      <w:rFonts w:asciiTheme="majorHAnsi" w:eastAsiaTheme="majorEastAsia" w:hAnsiTheme="majorHAnsi" w:cstheme="majorBidi"/>
      <w:sz w:val="20"/>
      <w:szCs w:val="20"/>
    </w:rPr>
  </w:style>
  <w:style w:type="paragraph" w:styleId="Heading9">
    <w:name w:val="heading 9"/>
    <w:aliases w:val="Legal Level 1.1.1.1.,Level (a),Appendix"/>
    <w:basedOn w:val="Normal"/>
    <w:next w:val="Normal"/>
    <w:link w:val="Heading9Char"/>
    <w:uiPriority w:val="9"/>
    <w:unhideWhenUsed/>
    <w:qFormat/>
    <w:rsid w:val="009C026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numbered,List Paragraph1,Paragraphe de liste1,Bulletr List Paragraph,列出段落,列出段落1,Listeafsnit1,Parágrafo da Lista1,List Paragraph2,List Paragraph21,cS List Paragraph,Colorful List - Accent 11,????,????1,Response list"/>
    <w:basedOn w:val="Normal"/>
    <w:link w:val="ListParagraphChar"/>
    <w:uiPriority w:val="34"/>
    <w:qFormat/>
    <w:rsid w:val="009C026F"/>
    <w:pPr>
      <w:ind w:left="720"/>
      <w:contextualSpacing/>
    </w:pPr>
  </w:style>
  <w:style w:type="character" w:styleId="Hyperlink">
    <w:name w:val="Hyperlink"/>
    <w:uiPriority w:val="99"/>
    <w:rsid w:val="006936F4"/>
    <w:rPr>
      <w:color w:val="0000FF"/>
      <w:u w:val="single"/>
    </w:rPr>
  </w:style>
  <w:style w:type="paragraph" w:styleId="FootnoteText">
    <w:name w:val="footnote text"/>
    <w:basedOn w:val="Normal"/>
    <w:link w:val="FootnoteTextChar"/>
    <w:uiPriority w:val="99"/>
    <w:unhideWhenUsed/>
    <w:rsid w:val="00BA220A"/>
    <w:pPr>
      <w:overflowPunct w:val="0"/>
      <w:autoSpaceDE w:val="0"/>
      <w:autoSpaceDN w:val="0"/>
      <w:adjustRightInd w:val="0"/>
      <w:spacing w:after="0" w:line="240" w:lineRule="auto"/>
      <w:jc w:val="both"/>
      <w:textAlignment w:val="baseline"/>
    </w:pPr>
    <w:rPr>
      <w:rFonts w:eastAsia="Times New Roman" w:cs="Times New Roman"/>
      <w:sz w:val="16"/>
      <w:szCs w:val="20"/>
    </w:rPr>
  </w:style>
  <w:style w:type="character" w:customStyle="1" w:styleId="FootnoteTextChar">
    <w:name w:val="Footnote Text Char"/>
    <w:basedOn w:val="DefaultParagraphFont"/>
    <w:link w:val="FootnoteText"/>
    <w:uiPriority w:val="99"/>
    <w:rsid w:val="00BA220A"/>
    <w:rPr>
      <w:rFonts w:eastAsia="Times New Roman" w:cs="Times New Roman"/>
      <w:sz w:val="16"/>
      <w:szCs w:val="20"/>
    </w:rPr>
  </w:style>
  <w:style w:type="character" w:styleId="FootnoteReference">
    <w:name w:val="footnote reference"/>
    <w:uiPriority w:val="99"/>
    <w:unhideWhenUsed/>
    <w:rsid w:val="006936F4"/>
    <w:rPr>
      <w:vertAlign w:val="superscript"/>
    </w:rPr>
  </w:style>
  <w:style w:type="paragraph" w:styleId="EndnoteText">
    <w:name w:val="endnote text"/>
    <w:basedOn w:val="Normal"/>
    <w:link w:val="EndnoteTextChar"/>
    <w:uiPriority w:val="99"/>
    <w:unhideWhenUsed/>
    <w:rsid w:val="006936F4"/>
    <w:pPr>
      <w:spacing w:line="240" w:lineRule="auto"/>
    </w:pPr>
    <w:rPr>
      <w:rFonts w:ascii="Cambria" w:eastAsia="Cambria" w:hAnsi="Cambria" w:cs="Times New Roman"/>
      <w:sz w:val="20"/>
      <w:szCs w:val="20"/>
      <w:lang w:val="en-GB"/>
    </w:rPr>
  </w:style>
  <w:style w:type="character" w:customStyle="1" w:styleId="EndnoteTextChar">
    <w:name w:val="Endnote Text Char"/>
    <w:basedOn w:val="DefaultParagraphFont"/>
    <w:link w:val="EndnoteText"/>
    <w:uiPriority w:val="99"/>
    <w:rsid w:val="006936F4"/>
    <w:rPr>
      <w:rFonts w:ascii="Cambria" w:eastAsia="Cambria" w:hAnsi="Cambria" w:cs="Times New Roman"/>
      <w:sz w:val="20"/>
      <w:szCs w:val="20"/>
      <w:lang w:val="en-GB"/>
    </w:rPr>
  </w:style>
  <w:style w:type="paragraph" w:styleId="NormalWeb">
    <w:name w:val="Normal (Web)"/>
    <w:basedOn w:val="Normal"/>
    <w:uiPriority w:val="99"/>
    <w:unhideWhenUsed/>
    <w:rsid w:val="00170058"/>
    <w:pPr>
      <w:spacing w:before="100" w:beforeAutospacing="1" w:after="135" w:line="270" w:lineRule="atLeast"/>
    </w:pPr>
    <w:rPr>
      <w:rFonts w:ascii="Times New Roman" w:eastAsia="Times New Roman" w:hAnsi="Times New Roman" w:cs="Times New Roman"/>
      <w:sz w:val="20"/>
      <w:szCs w:val="20"/>
      <w:lang w:eastAsia="en-NZ"/>
    </w:rPr>
  </w:style>
  <w:style w:type="character" w:customStyle="1" w:styleId="Heading2Char">
    <w:name w:val="Heading 2 Char"/>
    <w:aliases w:val="Chapter Title Char,Heading 2a Char,H2 Char,Reset numbering Char,W6_Hdg2 Char,h2 Char,heading 2 Char,2 Char,sub-sect Char,dd heading 2 Char,dh2 Char,Intro Text Bold Char,Header 2 Char,l2 Char,Level 2 Head Char,proj2 Char,proj21 Char"/>
    <w:basedOn w:val="DefaultParagraphFont"/>
    <w:link w:val="Heading2"/>
    <w:uiPriority w:val="9"/>
    <w:rsid w:val="00C72111"/>
    <w:rPr>
      <w:rFonts w:asciiTheme="majorHAnsi" w:eastAsiaTheme="majorEastAsia" w:hAnsiTheme="majorHAnsi" w:cstheme="majorBidi"/>
      <w:b/>
      <w:bCs/>
      <w:sz w:val="26"/>
      <w:szCs w:val="26"/>
    </w:rPr>
  </w:style>
  <w:style w:type="table" w:styleId="TableGrid">
    <w:name w:val="Table Grid"/>
    <w:basedOn w:val="TableNormal"/>
    <w:uiPriority w:val="39"/>
    <w:rsid w:val="00162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Section Heading Char,Part Char,(Chapter Nbr) Char,level 1 Char,Level 1 Head Char,H1 Char,Spec Char,No numbers Char,heading1 Char,heading 1 Char,Level 1 Char,contents Char,h1 chapter heading Char,proj Char,proj1 Char,proj5 Char"/>
    <w:basedOn w:val="DefaultParagraphFont"/>
    <w:link w:val="Heading1"/>
    <w:uiPriority w:val="9"/>
    <w:rsid w:val="00015512"/>
    <w:rPr>
      <w:rFonts w:asciiTheme="majorHAnsi" w:eastAsiaTheme="majorEastAsia" w:hAnsiTheme="majorHAnsi" w:cstheme="majorBidi"/>
      <w:b/>
      <w:bCs/>
      <w:sz w:val="28"/>
      <w:szCs w:val="28"/>
    </w:rPr>
  </w:style>
  <w:style w:type="paragraph" w:customStyle="1" w:styleId="Default">
    <w:name w:val="Default"/>
    <w:rsid w:val="00162A8D"/>
    <w:pPr>
      <w:autoSpaceDE w:val="0"/>
      <w:autoSpaceDN w:val="0"/>
      <w:adjustRightInd w:val="0"/>
      <w:spacing w:after="0" w:line="240" w:lineRule="auto"/>
    </w:pPr>
    <w:rPr>
      <w:rFonts w:ascii="Arial" w:eastAsia="Calibri" w:hAnsi="Arial" w:cs="Arial"/>
      <w:color w:val="000000"/>
      <w:sz w:val="24"/>
      <w:szCs w:val="24"/>
      <w:lang w:eastAsia="en-NZ"/>
    </w:rPr>
  </w:style>
  <w:style w:type="character" w:styleId="Strong">
    <w:name w:val="Strong"/>
    <w:uiPriority w:val="22"/>
    <w:qFormat/>
    <w:rsid w:val="009C026F"/>
    <w:rPr>
      <w:b/>
      <w:bCs/>
    </w:rPr>
  </w:style>
  <w:style w:type="paragraph" w:customStyle="1" w:styleId="TableText">
    <w:name w:val="Table Text"/>
    <w:basedOn w:val="Normal"/>
    <w:link w:val="TableTextChar"/>
    <w:rsid w:val="00770697"/>
    <w:pPr>
      <w:tabs>
        <w:tab w:val="left" w:pos="425"/>
      </w:tabs>
      <w:spacing w:after="100" w:afterAutospacing="1" w:line="240" w:lineRule="auto"/>
    </w:pPr>
    <w:rPr>
      <w:rFonts w:eastAsia="Times New Roman" w:cs="Times New Roman"/>
    </w:rPr>
  </w:style>
  <w:style w:type="character" w:customStyle="1" w:styleId="TableTextChar">
    <w:name w:val="Table Text Char"/>
    <w:link w:val="TableText"/>
    <w:rsid w:val="00770697"/>
    <w:rPr>
      <w:rFonts w:ascii="Arial" w:eastAsia="Times New Roman" w:hAnsi="Arial" w:cs="Times New Roman"/>
    </w:rPr>
  </w:style>
  <w:style w:type="paragraph" w:customStyle="1" w:styleId="Headline">
    <w:name w:val="Headline"/>
    <w:basedOn w:val="Normal"/>
    <w:rsid w:val="00770697"/>
    <w:pPr>
      <w:spacing w:after="100" w:afterAutospacing="1" w:line="240" w:lineRule="auto"/>
      <w:jc w:val="right"/>
    </w:pPr>
    <w:rPr>
      <w:rFonts w:eastAsia="Times New Roman" w:cs="Times New Roman"/>
      <w:b/>
      <w:sz w:val="32"/>
    </w:rPr>
  </w:style>
  <w:style w:type="paragraph" w:customStyle="1" w:styleId="CharChar1">
    <w:name w:val="Char Char1"/>
    <w:basedOn w:val="Normal"/>
    <w:semiHidden/>
    <w:rsid w:val="00770697"/>
    <w:pPr>
      <w:spacing w:after="160" w:line="240" w:lineRule="exact"/>
      <w:jc w:val="both"/>
    </w:pPr>
    <w:rPr>
      <w:rFonts w:eastAsia="Times New Roman" w:cs="Times New Roman"/>
      <w:bCs/>
      <w:iCs/>
      <w:noProof/>
    </w:rPr>
  </w:style>
  <w:style w:type="paragraph" w:styleId="Header">
    <w:name w:val="header"/>
    <w:basedOn w:val="Normal"/>
    <w:link w:val="HeaderChar"/>
    <w:uiPriority w:val="99"/>
    <w:unhideWhenUsed/>
    <w:rsid w:val="00770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697"/>
  </w:style>
  <w:style w:type="paragraph" w:styleId="Footer">
    <w:name w:val="footer"/>
    <w:basedOn w:val="Normal"/>
    <w:link w:val="FooterChar"/>
    <w:uiPriority w:val="99"/>
    <w:unhideWhenUsed/>
    <w:rsid w:val="00770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697"/>
  </w:style>
  <w:style w:type="paragraph" w:styleId="TOCHeading">
    <w:name w:val="TOC Heading"/>
    <w:basedOn w:val="Heading1"/>
    <w:next w:val="Normal"/>
    <w:uiPriority w:val="39"/>
    <w:unhideWhenUsed/>
    <w:qFormat/>
    <w:rsid w:val="009C026F"/>
    <w:pPr>
      <w:outlineLvl w:val="9"/>
    </w:pPr>
    <w:rPr>
      <w:lang w:bidi="en-US"/>
    </w:rPr>
  </w:style>
  <w:style w:type="paragraph" w:styleId="TOC1">
    <w:name w:val="toc 1"/>
    <w:basedOn w:val="Normal"/>
    <w:next w:val="Normal"/>
    <w:autoRedefine/>
    <w:uiPriority w:val="39"/>
    <w:unhideWhenUsed/>
    <w:rsid w:val="00770697"/>
    <w:pPr>
      <w:spacing w:after="100"/>
    </w:pPr>
  </w:style>
  <w:style w:type="paragraph" w:styleId="TOC2">
    <w:name w:val="toc 2"/>
    <w:basedOn w:val="Normal"/>
    <w:next w:val="Normal"/>
    <w:autoRedefine/>
    <w:uiPriority w:val="39"/>
    <w:unhideWhenUsed/>
    <w:rsid w:val="00770697"/>
    <w:pPr>
      <w:spacing w:after="100"/>
      <w:ind w:left="220"/>
    </w:pPr>
  </w:style>
  <w:style w:type="paragraph" w:styleId="BalloonText">
    <w:name w:val="Balloon Text"/>
    <w:basedOn w:val="Normal"/>
    <w:link w:val="BalloonTextChar"/>
    <w:uiPriority w:val="99"/>
    <w:unhideWhenUsed/>
    <w:rsid w:val="00770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70697"/>
    <w:rPr>
      <w:rFonts w:ascii="Tahoma" w:hAnsi="Tahoma" w:cs="Tahoma"/>
      <w:sz w:val="16"/>
      <w:szCs w:val="16"/>
    </w:rPr>
  </w:style>
  <w:style w:type="character" w:styleId="EndnoteReference">
    <w:name w:val="endnote reference"/>
    <w:basedOn w:val="DefaultParagraphFont"/>
    <w:uiPriority w:val="99"/>
    <w:semiHidden/>
    <w:unhideWhenUsed/>
    <w:rsid w:val="00243009"/>
    <w:rPr>
      <w:vertAlign w:val="superscript"/>
    </w:rPr>
  </w:style>
  <w:style w:type="character" w:styleId="PlaceholderText">
    <w:name w:val="Placeholder Text"/>
    <w:basedOn w:val="DefaultParagraphFont"/>
    <w:uiPriority w:val="99"/>
    <w:semiHidden/>
    <w:rsid w:val="00514099"/>
    <w:rPr>
      <w:color w:val="808080"/>
    </w:rPr>
  </w:style>
  <w:style w:type="character" w:styleId="CommentReference">
    <w:name w:val="annotation reference"/>
    <w:basedOn w:val="DefaultParagraphFont"/>
    <w:uiPriority w:val="99"/>
    <w:unhideWhenUsed/>
    <w:rsid w:val="00887486"/>
    <w:rPr>
      <w:sz w:val="16"/>
      <w:szCs w:val="16"/>
    </w:rPr>
  </w:style>
  <w:style w:type="paragraph" w:styleId="CommentText">
    <w:name w:val="annotation text"/>
    <w:basedOn w:val="Normal"/>
    <w:link w:val="CommentTextChar"/>
    <w:uiPriority w:val="99"/>
    <w:unhideWhenUsed/>
    <w:rsid w:val="00887486"/>
    <w:pPr>
      <w:spacing w:line="240" w:lineRule="auto"/>
    </w:pPr>
    <w:rPr>
      <w:sz w:val="20"/>
      <w:szCs w:val="20"/>
    </w:rPr>
  </w:style>
  <w:style w:type="character" w:customStyle="1" w:styleId="CommentTextChar">
    <w:name w:val="Comment Text Char"/>
    <w:basedOn w:val="DefaultParagraphFont"/>
    <w:link w:val="CommentText"/>
    <w:uiPriority w:val="99"/>
    <w:rsid w:val="00887486"/>
    <w:rPr>
      <w:sz w:val="20"/>
      <w:szCs w:val="20"/>
    </w:rPr>
  </w:style>
  <w:style w:type="paragraph" w:styleId="CommentSubject">
    <w:name w:val="annotation subject"/>
    <w:basedOn w:val="CommentText"/>
    <w:next w:val="CommentText"/>
    <w:link w:val="CommentSubjectChar"/>
    <w:uiPriority w:val="99"/>
    <w:semiHidden/>
    <w:unhideWhenUsed/>
    <w:rsid w:val="00887486"/>
    <w:rPr>
      <w:b/>
      <w:bCs/>
    </w:rPr>
  </w:style>
  <w:style w:type="character" w:customStyle="1" w:styleId="CommentSubjectChar">
    <w:name w:val="Comment Subject Char"/>
    <w:basedOn w:val="CommentTextChar"/>
    <w:link w:val="CommentSubject"/>
    <w:uiPriority w:val="99"/>
    <w:semiHidden/>
    <w:rsid w:val="00887486"/>
    <w:rPr>
      <w:b/>
      <w:bCs/>
      <w:sz w:val="20"/>
      <w:szCs w:val="20"/>
    </w:rPr>
  </w:style>
  <w:style w:type="paragraph" w:customStyle="1" w:styleId="CharChar10">
    <w:name w:val="Char Char1"/>
    <w:basedOn w:val="Normal"/>
    <w:semiHidden/>
    <w:rsid w:val="00EC1AC3"/>
    <w:pPr>
      <w:spacing w:after="160" w:line="240" w:lineRule="exact"/>
      <w:jc w:val="both"/>
    </w:pPr>
    <w:rPr>
      <w:rFonts w:eastAsia="Times New Roman" w:cs="Times New Roman"/>
      <w:bCs/>
      <w:iCs/>
      <w:noProof/>
    </w:rPr>
  </w:style>
  <w:style w:type="paragraph" w:customStyle="1" w:styleId="Imprint">
    <w:name w:val="Imprint"/>
    <w:basedOn w:val="Normal"/>
    <w:next w:val="Normal"/>
    <w:rsid w:val="00EC1AC3"/>
    <w:pPr>
      <w:spacing w:after="240" w:line="240" w:lineRule="auto"/>
      <w:jc w:val="center"/>
    </w:pPr>
    <w:rPr>
      <w:rFonts w:ascii="Arial Mäori" w:eastAsia="Times New Roman" w:hAnsi="Arial Mäori" w:cs="Times New Roman"/>
      <w:sz w:val="24"/>
      <w:szCs w:val="20"/>
    </w:rPr>
  </w:style>
  <w:style w:type="paragraph" w:customStyle="1" w:styleId="CharChar11">
    <w:name w:val="Char Char1"/>
    <w:basedOn w:val="Normal"/>
    <w:semiHidden/>
    <w:rsid w:val="00457E61"/>
    <w:pPr>
      <w:spacing w:after="160" w:line="240" w:lineRule="exact"/>
      <w:jc w:val="both"/>
    </w:pPr>
    <w:rPr>
      <w:rFonts w:eastAsia="Times New Roman" w:cs="Times New Roman"/>
      <w:bCs/>
      <w:iCs/>
      <w:noProof/>
    </w:rPr>
  </w:style>
  <w:style w:type="character" w:customStyle="1" w:styleId="Heading3Char">
    <w:name w:val="Heading 3 Char"/>
    <w:aliases w:val="Section Char,H3 Char,H31 Char,Level 1 - 1 Char,h3 Char,subhead Char,1. Char,h3 sub heading Char,underlined Heading Char,heading 3 Char,proj3 Char,proj31 Char,proj32 Char,proj33 Char,proj34 Char,proj35 Char,proj36 Char,proj37 Char,3 Char"/>
    <w:basedOn w:val="DefaultParagraphFont"/>
    <w:link w:val="Heading3"/>
    <w:uiPriority w:val="9"/>
    <w:rsid w:val="000E2106"/>
    <w:rPr>
      <w:rFonts w:asciiTheme="majorHAnsi" w:eastAsiaTheme="majorEastAsia" w:hAnsiTheme="majorHAnsi" w:cstheme="majorBidi"/>
      <w:b/>
      <w:bCs/>
    </w:rPr>
  </w:style>
  <w:style w:type="character" w:customStyle="1" w:styleId="Heading4Char">
    <w:name w:val="Heading 4 Char"/>
    <w:aliases w:val="Level 2 - a Char,(Small Appendix) Char,h4 Char,h4 sub sub heading Char,H4 Char,Map Title Char,4h Char,Org Heading 2 Char,Heading 4 Char1 Char1,Heading 4 Char Char Char1,Heading 4i Char Char,Heading 4 Char1 Char Char"/>
    <w:basedOn w:val="DefaultParagraphFont"/>
    <w:link w:val="Heading4"/>
    <w:uiPriority w:val="9"/>
    <w:rsid w:val="00D57BCC"/>
    <w:rPr>
      <w:rFonts w:asciiTheme="majorHAnsi" w:eastAsiaTheme="majorEastAsia" w:hAnsiTheme="majorHAnsi" w:cstheme="majorBidi"/>
      <w:b/>
      <w:bCs/>
      <w:i/>
      <w:iCs/>
    </w:rPr>
  </w:style>
  <w:style w:type="character" w:customStyle="1" w:styleId="Heading5Char">
    <w:name w:val="Heading 5 Char"/>
    <w:aliases w:val="Level 3 - i Char,Body Text (R) Char,Block Label Char,H5 Char,h5 Char,Para5 Char,h51 Char,h52 Char,L5 Char,(A) Char,1cm Indent Char,L4 Char,A Char,5 Char,Roman list Char,heading 5 Char"/>
    <w:basedOn w:val="DefaultParagraphFont"/>
    <w:link w:val="Heading5"/>
    <w:uiPriority w:val="9"/>
    <w:rsid w:val="009C026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C026F"/>
    <w:rPr>
      <w:rFonts w:asciiTheme="majorHAnsi" w:eastAsiaTheme="majorEastAsia" w:hAnsiTheme="majorHAnsi" w:cstheme="majorBidi"/>
      <w:b/>
      <w:bCs/>
      <w:i/>
      <w:iCs/>
      <w:color w:val="7F7F7F" w:themeColor="text1" w:themeTint="80"/>
    </w:rPr>
  </w:style>
  <w:style w:type="character" w:customStyle="1" w:styleId="Heading7Char">
    <w:name w:val="Heading 7 Char"/>
    <w:aliases w:val="Legal Level 1.1. Char"/>
    <w:basedOn w:val="DefaultParagraphFont"/>
    <w:link w:val="Heading7"/>
    <w:uiPriority w:val="9"/>
    <w:semiHidden/>
    <w:rsid w:val="009C026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C026F"/>
    <w:rPr>
      <w:rFonts w:asciiTheme="majorHAnsi" w:eastAsiaTheme="majorEastAsia" w:hAnsiTheme="majorHAnsi" w:cstheme="majorBidi"/>
      <w:sz w:val="20"/>
      <w:szCs w:val="20"/>
    </w:rPr>
  </w:style>
  <w:style w:type="character" w:customStyle="1" w:styleId="Heading9Char">
    <w:name w:val="Heading 9 Char"/>
    <w:aliases w:val="Legal Level 1.1.1.1. Char,Level (a) Char,Appendix Char"/>
    <w:basedOn w:val="DefaultParagraphFont"/>
    <w:link w:val="Heading9"/>
    <w:uiPriority w:val="9"/>
    <w:semiHidden/>
    <w:rsid w:val="009C026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C026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C026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C026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C026F"/>
    <w:rPr>
      <w:rFonts w:asciiTheme="majorHAnsi" w:eastAsiaTheme="majorEastAsia" w:hAnsiTheme="majorHAnsi" w:cstheme="majorBidi"/>
      <w:i/>
      <w:iCs/>
      <w:spacing w:val="13"/>
      <w:sz w:val="24"/>
      <w:szCs w:val="24"/>
    </w:rPr>
  </w:style>
  <w:style w:type="character" w:styleId="Emphasis">
    <w:name w:val="Emphasis"/>
    <w:uiPriority w:val="20"/>
    <w:qFormat/>
    <w:rsid w:val="009C026F"/>
    <w:rPr>
      <w:b/>
      <w:bCs/>
      <w:i/>
      <w:iCs/>
      <w:spacing w:val="10"/>
      <w:bdr w:val="none" w:sz="0" w:space="0" w:color="auto"/>
      <w:shd w:val="clear" w:color="auto" w:fill="auto"/>
    </w:rPr>
  </w:style>
  <w:style w:type="paragraph" w:styleId="NoSpacing">
    <w:name w:val="No Spacing"/>
    <w:aliases w:val="No Spacing higeag,Table"/>
    <w:basedOn w:val="Normal"/>
    <w:link w:val="NoSpacingChar"/>
    <w:uiPriority w:val="1"/>
    <w:qFormat/>
    <w:rsid w:val="009C026F"/>
    <w:pPr>
      <w:spacing w:after="0" w:line="240" w:lineRule="auto"/>
    </w:pPr>
  </w:style>
  <w:style w:type="paragraph" w:styleId="Quote">
    <w:name w:val="Quote"/>
    <w:basedOn w:val="Normal"/>
    <w:next w:val="Normal"/>
    <w:link w:val="QuoteChar"/>
    <w:uiPriority w:val="29"/>
    <w:qFormat/>
    <w:rsid w:val="009C026F"/>
    <w:pPr>
      <w:spacing w:before="200" w:after="0"/>
      <w:ind w:left="360" w:right="360"/>
    </w:pPr>
    <w:rPr>
      <w:i/>
      <w:iCs/>
    </w:rPr>
  </w:style>
  <w:style w:type="character" w:customStyle="1" w:styleId="QuoteChar">
    <w:name w:val="Quote Char"/>
    <w:basedOn w:val="DefaultParagraphFont"/>
    <w:link w:val="Quote"/>
    <w:uiPriority w:val="29"/>
    <w:rsid w:val="009C026F"/>
    <w:rPr>
      <w:i/>
      <w:iCs/>
    </w:rPr>
  </w:style>
  <w:style w:type="paragraph" w:styleId="IntenseQuote">
    <w:name w:val="Intense Quote"/>
    <w:basedOn w:val="Normal"/>
    <w:next w:val="Normal"/>
    <w:link w:val="IntenseQuoteChar"/>
    <w:uiPriority w:val="30"/>
    <w:qFormat/>
    <w:rsid w:val="009C026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C026F"/>
    <w:rPr>
      <w:b/>
      <w:bCs/>
      <w:i/>
      <w:iCs/>
    </w:rPr>
  </w:style>
  <w:style w:type="character" w:styleId="SubtleEmphasis">
    <w:name w:val="Subtle Emphasis"/>
    <w:uiPriority w:val="19"/>
    <w:qFormat/>
    <w:rsid w:val="009C026F"/>
    <w:rPr>
      <w:i/>
      <w:iCs/>
    </w:rPr>
  </w:style>
  <w:style w:type="character" w:styleId="IntenseEmphasis">
    <w:name w:val="Intense Emphasis"/>
    <w:uiPriority w:val="21"/>
    <w:qFormat/>
    <w:rsid w:val="009C026F"/>
    <w:rPr>
      <w:b/>
      <w:bCs/>
    </w:rPr>
  </w:style>
  <w:style w:type="character" w:styleId="SubtleReference">
    <w:name w:val="Subtle Reference"/>
    <w:uiPriority w:val="31"/>
    <w:qFormat/>
    <w:rsid w:val="009C026F"/>
    <w:rPr>
      <w:smallCaps/>
    </w:rPr>
  </w:style>
  <w:style w:type="character" w:styleId="IntenseReference">
    <w:name w:val="Intense Reference"/>
    <w:uiPriority w:val="32"/>
    <w:qFormat/>
    <w:rsid w:val="009C026F"/>
    <w:rPr>
      <w:smallCaps/>
      <w:spacing w:val="5"/>
      <w:u w:val="single"/>
    </w:rPr>
  </w:style>
  <w:style w:type="character" w:styleId="BookTitle">
    <w:name w:val="Book Title"/>
    <w:uiPriority w:val="33"/>
    <w:qFormat/>
    <w:rsid w:val="009C026F"/>
    <w:rPr>
      <w:i/>
      <w:iCs/>
      <w:smallCaps/>
      <w:spacing w:val="5"/>
    </w:rPr>
  </w:style>
  <w:style w:type="character" w:customStyle="1" w:styleId="ListParagraphChar">
    <w:name w:val="List Paragraph Char"/>
    <w:aliases w:val="Bullet List Char,FooterText Char,numbered Char,List Paragraph1 Char,Paragraphe de liste1 Char,Bulletr List Paragraph Char,列出段落 Char,列出段落1 Char,Listeafsnit1 Char,Parágrafo da Lista1 Char,List Paragraph2 Char,List Paragraph21 Char"/>
    <w:basedOn w:val="DefaultParagraphFont"/>
    <w:link w:val="ListParagraph"/>
    <w:uiPriority w:val="34"/>
    <w:locked/>
    <w:rsid w:val="00271FB6"/>
  </w:style>
  <w:style w:type="character" w:styleId="FollowedHyperlink">
    <w:name w:val="FollowedHyperlink"/>
    <w:basedOn w:val="DefaultParagraphFont"/>
    <w:uiPriority w:val="99"/>
    <w:semiHidden/>
    <w:unhideWhenUsed/>
    <w:rsid w:val="009648C6"/>
    <w:rPr>
      <w:color w:val="800080" w:themeColor="followedHyperlink"/>
      <w:u w:val="single"/>
    </w:rPr>
  </w:style>
  <w:style w:type="paragraph" w:styleId="TOC3">
    <w:name w:val="toc 3"/>
    <w:basedOn w:val="Normal"/>
    <w:next w:val="Normal"/>
    <w:autoRedefine/>
    <w:uiPriority w:val="39"/>
    <w:unhideWhenUsed/>
    <w:rsid w:val="00D064ED"/>
    <w:pPr>
      <w:spacing w:after="100"/>
      <w:ind w:left="440"/>
    </w:pPr>
  </w:style>
  <w:style w:type="character" w:customStyle="1" w:styleId="st">
    <w:name w:val="st"/>
    <w:basedOn w:val="DefaultParagraphFont"/>
    <w:rsid w:val="00E077DB"/>
  </w:style>
  <w:style w:type="paragraph" w:customStyle="1" w:styleId="BulletText2">
    <w:name w:val="Bullet Text 2"/>
    <w:basedOn w:val="Normal"/>
    <w:rsid w:val="00D00E45"/>
    <w:pPr>
      <w:numPr>
        <w:numId w:val="2"/>
      </w:numPr>
      <w:spacing w:after="0" w:line="240" w:lineRule="auto"/>
    </w:pPr>
    <w:rPr>
      <w:rFonts w:ascii="Garamond" w:eastAsia="Batang" w:hAnsi="Garamond" w:cs="Times New Roman"/>
      <w:sz w:val="20"/>
      <w:szCs w:val="20"/>
    </w:rPr>
  </w:style>
  <w:style w:type="character" w:customStyle="1" w:styleId="NoSpacingChar">
    <w:name w:val="No Spacing Char"/>
    <w:aliases w:val="No Spacing higeag Char,Table Char"/>
    <w:link w:val="NoSpacing"/>
    <w:uiPriority w:val="1"/>
    <w:rsid w:val="00FE13CA"/>
  </w:style>
  <w:style w:type="paragraph" w:styleId="Caption">
    <w:name w:val="caption"/>
    <w:basedOn w:val="Normal"/>
    <w:next w:val="Normal"/>
    <w:uiPriority w:val="35"/>
    <w:unhideWhenUsed/>
    <w:qFormat/>
    <w:rsid w:val="00EE2FE1"/>
    <w:pPr>
      <w:keepNext/>
      <w:spacing w:line="240" w:lineRule="auto"/>
    </w:pPr>
    <w:rPr>
      <w:rFonts w:asciiTheme="majorHAnsi" w:eastAsiaTheme="minorHAnsi" w:hAnsiTheme="majorHAnsi" w:cstheme="majorHAnsi"/>
      <w:b/>
      <w:i/>
      <w:iCs/>
      <w:lang w:val="en-GB"/>
    </w:rPr>
  </w:style>
  <w:style w:type="table" w:customStyle="1" w:styleId="TableGridLight1">
    <w:name w:val="Table Grid Light1"/>
    <w:basedOn w:val="TableNormal"/>
    <w:uiPriority w:val="40"/>
    <w:rsid w:val="00D05DDF"/>
    <w:pPr>
      <w:spacing w:after="0" w:line="240" w:lineRule="auto"/>
    </w:pPr>
    <w:rPr>
      <w:rFonts w:ascii="Arial" w:eastAsiaTheme="minorHAnsi" w:hAnsi="Arial" w:cs="Arial"/>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D05DDF"/>
    <w:pPr>
      <w:spacing w:after="0" w:line="240" w:lineRule="auto"/>
    </w:pPr>
    <w:rPr>
      <w:rFonts w:ascii="Arial" w:eastAsiaTheme="minorHAnsi" w:hAnsi="Arial" w:cs="Arial"/>
      <w:szCs w:val="24"/>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cheduleLevel1">
    <w:name w:val="Schedule Level 1"/>
    <w:basedOn w:val="Normal"/>
    <w:rsid w:val="005441CA"/>
    <w:pPr>
      <w:keepNext/>
      <w:spacing w:after="240" w:line="240" w:lineRule="auto"/>
      <w:ind w:right="29"/>
      <w:jc w:val="both"/>
      <w:outlineLvl w:val="8"/>
    </w:pPr>
    <w:rPr>
      <w:rFonts w:eastAsia="Times New Roman" w:cs="Times New Roman"/>
      <w:b/>
      <w:bCs/>
      <w:lang w:eastAsia="en-GB"/>
    </w:rPr>
  </w:style>
  <w:style w:type="paragraph" w:customStyle="1" w:styleId="HdSNumberLevel2">
    <w:name w:val="HdS Number Level 2"/>
    <w:basedOn w:val="Normal"/>
    <w:autoRedefine/>
    <w:rsid w:val="005441CA"/>
    <w:pPr>
      <w:numPr>
        <w:ilvl w:val="1"/>
        <w:numId w:val="3"/>
      </w:numPr>
      <w:spacing w:before="200" w:line="240" w:lineRule="atLeast"/>
    </w:pPr>
    <w:rPr>
      <w:rFonts w:eastAsia="Times New Roman" w:cs="Times New Roman"/>
      <w:color w:val="000000"/>
      <w:sz w:val="20"/>
      <w:szCs w:val="18"/>
      <w:lang w:bidi="he-IL"/>
    </w:rPr>
  </w:style>
  <w:style w:type="paragraph" w:customStyle="1" w:styleId="ListText1">
    <w:name w:val="ListText1"/>
    <w:rsid w:val="00C464A6"/>
    <w:pPr>
      <w:numPr>
        <w:numId w:val="4"/>
      </w:numPr>
      <w:spacing w:before="120" w:after="0" w:line="240" w:lineRule="auto"/>
      <w:jc w:val="both"/>
    </w:pPr>
    <w:rPr>
      <w:rFonts w:ascii="Book Antiqua" w:eastAsia="Times New Roman" w:hAnsi="Book Antiqua" w:cs="Times New Roman"/>
      <w:sz w:val="24"/>
      <w:szCs w:val="24"/>
      <w:lang w:val="en-AU"/>
    </w:rPr>
  </w:style>
  <w:style w:type="paragraph" w:styleId="z-TopofForm">
    <w:name w:val="HTML Top of Form"/>
    <w:basedOn w:val="Normal"/>
    <w:next w:val="Normal"/>
    <w:link w:val="z-TopofFormChar"/>
    <w:hidden/>
    <w:uiPriority w:val="99"/>
    <w:semiHidden/>
    <w:unhideWhenUsed/>
    <w:rsid w:val="00AC72C7"/>
    <w:pPr>
      <w:pBdr>
        <w:bottom w:val="single" w:sz="6" w:space="1" w:color="auto"/>
      </w:pBdr>
      <w:spacing w:after="0"/>
      <w:jc w:val="center"/>
    </w:pPr>
    <w:rPr>
      <w:vanish/>
      <w:sz w:val="16"/>
      <w:szCs w:val="16"/>
    </w:rPr>
  </w:style>
  <w:style w:type="character" w:customStyle="1" w:styleId="z-TopofFormChar">
    <w:name w:val="z-Top of Form Char"/>
    <w:basedOn w:val="DefaultParagraphFont"/>
    <w:link w:val="z-TopofForm"/>
    <w:uiPriority w:val="99"/>
    <w:semiHidden/>
    <w:rsid w:val="00AC72C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C72C7"/>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AC72C7"/>
    <w:rPr>
      <w:rFonts w:ascii="Arial" w:hAnsi="Arial" w:cs="Arial"/>
      <w:vanish/>
      <w:sz w:val="16"/>
      <w:szCs w:val="16"/>
    </w:rPr>
  </w:style>
  <w:style w:type="paragraph" w:styleId="Revision">
    <w:name w:val="Revision"/>
    <w:hidden/>
    <w:uiPriority w:val="99"/>
    <w:semiHidden/>
    <w:rsid w:val="00346B4E"/>
    <w:pPr>
      <w:spacing w:after="0" w:line="240" w:lineRule="auto"/>
    </w:pPr>
  </w:style>
  <w:style w:type="paragraph" w:customStyle="1" w:styleId="H3PES">
    <w:name w:val="H3 PES"/>
    <w:basedOn w:val="Normal"/>
    <w:link w:val="H3PESChar"/>
    <w:qFormat/>
    <w:rsid w:val="001B15E9"/>
    <w:pPr>
      <w:spacing w:before="240"/>
    </w:pPr>
    <w:rPr>
      <w:i/>
    </w:rPr>
  </w:style>
  <w:style w:type="character" w:customStyle="1" w:styleId="H3PESChar">
    <w:name w:val="H3 PES Char"/>
    <w:basedOn w:val="DefaultParagraphFont"/>
    <w:link w:val="H3PES"/>
    <w:rsid w:val="001B15E9"/>
    <w:rPr>
      <w:i/>
    </w:rPr>
  </w:style>
  <w:style w:type="character" w:customStyle="1" w:styleId="UnresolvedMention1">
    <w:name w:val="Unresolved Mention1"/>
    <w:basedOn w:val="DefaultParagraphFont"/>
    <w:uiPriority w:val="99"/>
    <w:semiHidden/>
    <w:unhideWhenUsed/>
    <w:rsid w:val="00D064D4"/>
    <w:rPr>
      <w:color w:val="605E5C"/>
      <w:shd w:val="clear" w:color="auto" w:fill="E1DFDD"/>
    </w:rPr>
  </w:style>
  <w:style w:type="character" w:customStyle="1" w:styleId="apple-converted-space">
    <w:name w:val="apple-converted-space"/>
    <w:basedOn w:val="DefaultParagraphFont"/>
    <w:rsid w:val="00337AC4"/>
  </w:style>
  <w:style w:type="character" w:customStyle="1" w:styleId="style3">
    <w:name w:val="style3"/>
    <w:basedOn w:val="DefaultParagraphFont"/>
    <w:rsid w:val="00337AC4"/>
  </w:style>
  <w:style w:type="character" w:customStyle="1" w:styleId="style2">
    <w:name w:val="style2"/>
    <w:basedOn w:val="DefaultParagraphFont"/>
    <w:rsid w:val="00337AC4"/>
  </w:style>
  <w:style w:type="paragraph" w:styleId="BodyText">
    <w:name w:val="Body Text"/>
    <w:basedOn w:val="Normal"/>
    <w:link w:val="BodyTextChar"/>
    <w:uiPriority w:val="1"/>
    <w:qFormat/>
    <w:rsid w:val="006C00CF"/>
    <w:pPr>
      <w:widowControl w:val="0"/>
    </w:pPr>
    <w:rPr>
      <w:rFonts w:eastAsia="Arial"/>
    </w:rPr>
  </w:style>
  <w:style w:type="character" w:customStyle="1" w:styleId="BodyTextChar">
    <w:name w:val="Body Text Char"/>
    <w:basedOn w:val="DefaultParagraphFont"/>
    <w:link w:val="BodyText"/>
    <w:uiPriority w:val="1"/>
    <w:rsid w:val="006C00CF"/>
    <w:rPr>
      <w:rFonts w:ascii="Arial" w:eastAsia="Arial" w:hAnsi="Arial" w:cs="Arial"/>
    </w:rPr>
  </w:style>
  <w:style w:type="paragraph" w:customStyle="1" w:styleId="VariableName">
    <w:name w:val="Variable Name"/>
    <w:basedOn w:val="Heading4"/>
    <w:next w:val="Normal"/>
    <w:link w:val="VariableNameChar"/>
    <w:qFormat/>
    <w:rsid w:val="00A35AB6"/>
    <w:pPr>
      <w:keepNext/>
      <w:keepLines/>
      <w:spacing w:line="259" w:lineRule="auto"/>
    </w:pPr>
    <w:rPr>
      <w:i w:val="0"/>
      <w:color w:val="000000" w:themeColor="text1"/>
      <w:sz w:val="24"/>
      <w:szCs w:val="24"/>
    </w:rPr>
  </w:style>
  <w:style w:type="paragraph" w:customStyle="1" w:styleId="NotesonQuestionSource">
    <w:name w:val="Notes on Question Source"/>
    <w:basedOn w:val="Normal"/>
    <w:link w:val="NotesonQuestionSourceChar"/>
    <w:qFormat/>
    <w:rsid w:val="00A35AB6"/>
    <w:pPr>
      <w:spacing w:after="0" w:line="259" w:lineRule="auto"/>
    </w:pPr>
    <w:rPr>
      <w:rFonts w:eastAsiaTheme="minorHAnsi"/>
      <w:i/>
      <w:iCs/>
      <w:color w:val="00B050"/>
      <w:sz w:val="18"/>
      <w:szCs w:val="18"/>
    </w:rPr>
  </w:style>
  <w:style w:type="character" w:customStyle="1" w:styleId="VariableNameChar">
    <w:name w:val="Variable Name Char"/>
    <w:basedOn w:val="Heading4Char"/>
    <w:link w:val="VariableName"/>
    <w:rsid w:val="00A35AB6"/>
    <w:rPr>
      <w:rFonts w:asciiTheme="majorHAnsi" w:eastAsiaTheme="majorEastAsia" w:hAnsiTheme="majorHAnsi" w:cstheme="majorBidi"/>
      <w:b/>
      <w:bCs/>
      <w:i w:val="0"/>
      <w:iCs/>
      <w:color w:val="000000" w:themeColor="text1"/>
      <w:sz w:val="24"/>
      <w:szCs w:val="24"/>
    </w:rPr>
  </w:style>
  <w:style w:type="character" w:customStyle="1" w:styleId="NotesonQuestionSourceChar">
    <w:name w:val="Notes on Question Source Char"/>
    <w:basedOn w:val="DefaultParagraphFont"/>
    <w:link w:val="NotesonQuestionSource"/>
    <w:rsid w:val="00A35AB6"/>
    <w:rPr>
      <w:rFonts w:eastAsiaTheme="minorHAnsi"/>
      <w:i/>
      <w:iCs/>
      <w:color w:val="00B050"/>
      <w:sz w:val="18"/>
      <w:szCs w:val="18"/>
    </w:rPr>
  </w:style>
  <w:style w:type="paragraph" w:customStyle="1" w:styleId="ProgrammingNote">
    <w:name w:val="Programming Note"/>
    <w:basedOn w:val="NotesonQuestionSource"/>
    <w:next w:val="Normal"/>
    <w:link w:val="ProgrammingNoteChar"/>
    <w:qFormat/>
    <w:rsid w:val="00A35AB6"/>
    <w:rPr>
      <w:b/>
      <w:bCs/>
      <w:i w:val="0"/>
      <w:iCs w:val="0"/>
      <w:color w:val="FF0000"/>
    </w:rPr>
  </w:style>
  <w:style w:type="character" w:customStyle="1" w:styleId="ProgrammingNoteChar">
    <w:name w:val="Programming Note Char"/>
    <w:basedOn w:val="NotesonQuestionSourceChar"/>
    <w:link w:val="ProgrammingNote"/>
    <w:rsid w:val="00A35AB6"/>
    <w:rPr>
      <w:rFonts w:eastAsiaTheme="minorHAnsi"/>
      <w:b/>
      <w:bCs/>
      <w:i w:val="0"/>
      <w:iCs w:val="0"/>
      <w:color w:val="FF0000"/>
      <w:sz w:val="18"/>
      <w:szCs w:val="18"/>
    </w:rPr>
  </w:style>
  <w:style w:type="paragraph" w:customStyle="1" w:styleId="ListBulletChar">
    <w:name w:val="List Bullet Char"/>
    <w:basedOn w:val="NotesonQuestionSource"/>
    <w:qFormat/>
    <w:rsid w:val="00A35AB6"/>
    <w:rPr>
      <w:color w:val="C0504D" w:themeColor="accent2"/>
    </w:rPr>
  </w:style>
  <w:style w:type="paragraph" w:customStyle="1" w:styleId="ListNumberChar">
    <w:name w:val="List Number Char"/>
    <w:basedOn w:val="NotesonQuestionSource"/>
    <w:qFormat/>
    <w:rsid w:val="00A35AB6"/>
    <w:rPr>
      <w:color w:val="8064A2" w:themeColor="accent4"/>
    </w:rPr>
  </w:style>
  <w:style w:type="paragraph" w:styleId="ListBullet">
    <w:name w:val="List Bullet"/>
    <w:basedOn w:val="Normal"/>
    <w:uiPriority w:val="99"/>
    <w:unhideWhenUsed/>
    <w:rsid w:val="00F63BDD"/>
    <w:pPr>
      <w:numPr>
        <w:numId w:val="17"/>
      </w:numPr>
      <w:contextualSpacing/>
    </w:pPr>
  </w:style>
  <w:style w:type="paragraph" w:styleId="ListNumber">
    <w:name w:val="List Number"/>
    <w:basedOn w:val="Normal"/>
    <w:uiPriority w:val="99"/>
    <w:unhideWhenUsed/>
    <w:rsid w:val="00F63BDD"/>
    <w:pPr>
      <w:numPr>
        <w:numId w:val="18"/>
      </w:numPr>
      <w:contextualSpacing/>
    </w:pPr>
  </w:style>
  <w:style w:type="paragraph" w:customStyle="1" w:styleId="msonormal0">
    <w:name w:val="msonormal"/>
    <w:basedOn w:val="Normal"/>
    <w:rsid w:val="00A35AB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Justification">
    <w:name w:val="Justification"/>
    <w:basedOn w:val="NotesonQuestionSource"/>
    <w:link w:val="JustificationChar"/>
    <w:qFormat/>
    <w:rsid w:val="00A35AB6"/>
    <w:rPr>
      <w:color w:val="1F497D" w:themeColor="text2"/>
    </w:rPr>
  </w:style>
  <w:style w:type="paragraph" w:customStyle="1" w:styleId="Changes">
    <w:name w:val="Changes"/>
    <w:basedOn w:val="NotesonQuestionSource"/>
    <w:link w:val="ChangesChar"/>
    <w:qFormat/>
    <w:rsid w:val="00A35AB6"/>
    <w:rPr>
      <w:color w:val="4BACC6" w:themeColor="accent5"/>
    </w:rPr>
  </w:style>
  <w:style w:type="character" w:customStyle="1" w:styleId="JustificationChar">
    <w:name w:val="Justification Char"/>
    <w:basedOn w:val="NotesonQuestionSourceChar"/>
    <w:link w:val="Justification"/>
    <w:rsid w:val="00A35AB6"/>
    <w:rPr>
      <w:rFonts w:eastAsiaTheme="minorHAnsi"/>
      <w:i/>
      <w:iCs/>
      <w:color w:val="1F497D" w:themeColor="text2"/>
      <w:sz w:val="18"/>
      <w:szCs w:val="18"/>
    </w:rPr>
  </w:style>
  <w:style w:type="character" w:customStyle="1" w:styleId="ChangesChar">
    <w:name w:val="Changes Char"/>
    <w:basedOn w:val="NotesonQuestionSourceChar"/>
    <w:link w:val="Changes"/>
    <w:rsid w:val="00A35AB6"/>
    <w:rPr>
      <w:rFonts w:eastAsiaTheme="minorHAnsi" w:cs="Arial"/>
      <w:i/>
      <w:iCs/>
      <w:color w:val="4BACC6" w:themeColor="accent5"/>
      <w:sz w:val="18"/>
      <w:szCs w:val="18"/>
    </w:rPr>
  </w:style>
  <w:style w:type="paragraph" w:customStyle="1" w:styleId="TableParagraph">
    <w:name w:val="Table Paragraph"/>
    <w:basedOn w:val="Normal"/>
    <w:uiPriority w:val="1"/>
    <w:qFormat/>
    <w:rsid w:val="00A35AB6"/>
    <w:pPr>
      <w:widowControl w:val="0"/>
      <w:autoSpaceDE w:val="0"/>
      <w:autoSpaceDN w:val="0"/>
      <w:spacing w:before="101" w:after="0" w:line="240" w:lineRule="auto"/>
    </w:pPr>
    <w:rPr>
      <w:rFonts w:ascii="Whitney Medium" w:eastAsia="Whitney Medium" w:hAnsi="Whitney Medium" w:cs="Whitney Medium"/>
      <w:lang w:val="en-US" w:bidi="en-US"/>
    </w:rPr>
  </w:style>
  <w:style w:type="paragraph" w:customStyle="1" w:styleId="N-Source">
    <w:name w:val="N - Source"/>
    <w:basedOn w:val="Normal"/>
    <w:link w:val="N-SourceChar"/>
    <w:qFormat/>
    <w:rsid w:val="00A35AB6"/>
    <w:pPr>
      <w:spacing w:after="0" w:line="259" w:lineRule="auto"/>
    </w:pPr>
    <w:rPr>
      <w:rFonts w:eastAsiaTheme="minorHAnsi"/>
      <w:i/>
      <w:iCs/>
      <w:color w:val="00B050"/>
      <w:sz w:val="18"/>
      <w:szCs w:val="18"/>
    </w:rPr>
  </w:style>
  <w:style w:type="character" w:customStyle="1" w:styleId="N-SourceChar">
    <w:name w:val="N - Source Char"/>
    <w:basedOn w:val="DefaultParagraphFont"/>
    <w:link w:val="N-Source"/>
    <w:rsid w:val="00A35AB6"/>
    <w:rPr>
      <w:rFonts w:eastAsiaTheme="minorHAnsi"/>
      <w:i/>
      <w:iCs/>
      <w:color w:val="00B050"/>
      <w:sz w:val="18"/>
      <w:szCs w:val="18"/>
    </w:rPr>
  </w:style>
  <w:style w:type="paragraph" w:customStyle="1" w:styleId="N-TestingNote">
    <w:name w:val="N - Testing Note"/>
    <w:basedOn w:val="N-Source"/>
    <w:link w:val="N-TestingNoteChar"/>
    <w:qFormat/>
    <w:rsid w:val="00A35AB6"/>
    <w:rPr>
      <w:color w:val="C0504D" w:themeColor="accent2"/>
    </w:rPr>
  </w:style>
  <w:style w:type="paragraph" w:customStyle="1" w:styleId="N-Analysis">
    <w:name w:val="N - Analysis"/>
    <w:basedOn w:val="N-Source"/>
    <w:link w:val="N-AnalysisChar"/>
    <w:qFormat/>
    <w:rsid w:val="00A35AB6"/>
    <w:rPr>
      <w:color w:val="8064A2" w:themeColor="accent4"/>
    </w:rPr>
  </w:style>
  <w:style w:type="character" w:customStyle="1" w:styleId="N-TestingNoteChar">
    <w:name w:val="N - Testing Note Char"/>
    <w:basedOn w:val="N-SourceChar"/>
    <w:link w:val="N-TestingNote"/>
    <w:rsid w:val="00A35AB6"/>
    <w:rPr>
      <w:rFonts w:eastAsiaTheme="minorHAnsi"/>
      <w:i/>
      <w:iCs/>
      <w:color w:val="C0504D" w:themeColor="accent2"/>
      <w:sz w:val="18"/>
      <w:szCs w:val="18"/>
    </w:rPr>
  </w:style>
  <w:style w:type="character" w:customStyle="1" w:styleId="N-AnalysisChar">
    <w:name w:val="N - Analysis Char"/>
    <w:basedOn w:val="N-SourceChar"/>
    <w:link w:val="N-Analysis"/>
    <w:rsid w:val="00A35AB6"/>
    <w:rPr>
      <w:rFonts w:eastAsiaTheme="minorHAnsi"/>
      <w:i/>
      <w:iCs/>
      <w:color w:val="8064A2" w:themeColor="accent4"/>
      <w:sz w:val="18"/>
      <w:szCs w:val="18"/>
    </w:rPr>
  </w:style>
  <w:style w:type="paragraph" w:customStyle="1" w:styleId="N-Justification">
    <w:name w:val="N - Justification"/>
    <w:basedOn w:val="N-Source"/>
    <w:link w:val="N-JustificationChar"/>
    <w:qFormat/>
    <w:rsid w:val="00A35AB6"/>
    <w:rPr>
      <w:color w:val="1F497D" w:themeColor="text2"/>
    </w:rPr>
  </w:style>
  <w:style w:type="paragraph" w:customStyle="1" w:styleId="N-Changes">
    <w:name w:val="N - Changes"/>
    <w:basedOn w:val="N-Source"/>
    <w:link w:val="N-ChangesChar"/>
    <w:qFormat/>
    <w:rsid w:val="00A35AB6"/>
    <w:rPr>
      <w:color w:val="4BACC6" w:themeColor="accent5"/>
    </w:rPr>
  </w:style>
  <w:style w:type="character" w:customStyle="1" w:styleId="N-JustificationChar">
    <w:name w:val="N - Justification Char"/>
    <w:basedOn w:val="N-SourceChar"/>
    <w:link w:val="N-Justification"/>
    <w:rsid w:val="00A35AB6"/>
    <w:rPr>
      <w:rFonts w:eastAsiaTheme="minorHAnsi"/>
      <w:i/>
      <w:iCs/>
      <w:color w:val="1F497D" w:themeColor="text2"/>
      <w:sz w:val="18"/>
      <w:szCs w:val="18"/>
    </w:rPr>
  </w:style>
  <w:style w:type="character" w:customStyle="1" w:styleId="N-ChangesChar">
    <w:name w:val="N - Changes Char"/>
    <w:basedOn w:val="N-SourceChar"/>
    <w:link w:val="N-Changes"/>
    <w:rsid w:val="00A35AB6"/>
    <w:rPr>
      <w:rFonts w:eastAsiaTheme="minorHAnsi"/>
      <w:i/>
      <w:iCs/>
      <w:color w:val="4BACC6" w:themeColor="accent5"/>
      <w:sz w:val="18"/>
      <w:szCs w:val="18"/>
    </w:rPr>
  </w:style>
  <w:style w:type="paragraph" w:styleId="List">
    <w:name w:val="List"/>
    <w:basedOn w:val="Normal"/>
    <w:uiPriority w:val="99"/>
    <w:unhideWhenUsed/>
    <w:rsid w:val="00132D96"/>
    <w:pPr>
      <w:ind w:left="283" w:hanging="283"/>
      <w:contextualSpacing/>
    </w:pPr>
  </w:style>
  <w:style w:type="character" w:customStyle="1" w:styleId="period">
    <w:name w:val="period"/>
    <w:basedOn w:val="DefaultParagraphFont"/>
    <w:rsid w:val="00A57DC4"/>
  </w:style>
  <w:style w:type="character" w:customStyle="1" w:styleId="cit">
    <w:name w:val="cit"/>
    <w:basedOn w:val="DefaultParagraphFont"/>
    <w:rsid w:val="00A57DC4"/>
  </w:style>
  <w:style w:type="character" w:customStyle="1" w:styleId="citation-doi">
    <w:name w:val="citation-doi"/>
    <w:basedOn w:val="DefaultParagraphFont"/>
    <w:rsid w:val="00A57DC4"/>
  </w:style>
  <w:style w:type="character" w:customStyle="1" w:styleId="authors-list-item">
    <w:name w:val="authors-list-item"/>
    <w:basedOn w:val="DefaultParagraphFont"/>
    <w:rsid w:val="00A57DC4"/>
  </w:style>
  <w:style w:type="character" w:customStyle="1" w:styleId="author-sup-separator">
    <w:name w:val="author-sup-separator"/>
    <w:basedOn w:val="DefaultParagraphFont"/>
    <w:rsid w:val="00A57DC4"/>
  </w:style>
  <w:style w:type="character" w:customStyle="1" w:styleId="comma">
    <w:name w:val="comma"/>
    <w:basedOn w:val="DefaultParagraphFont"/>
    <w:rsid w:val="00A57DC4"/>
  </w:style>
  <w:style w:type="character" w:styleId="UnresolvedMention">
    <w:name w:val="Unresolved Mention"/>
    <w:basedOn w:val="DefaultParagraphFont"/>
    <w:uiPriority w:val="99"/>
    <w:semiHidden/>
    <w:unhideWhenUsed/>
    <w:rsid w:val="00184361"/>
    <w:rPr>
      <w:color w:val="605E5C"/>
      <w:shd w:val="clear" w:color="auto" w:fill="E1DFDD"/>
    </w:rPr>
  </w:style>
  <w:style w:type="paragraph" w:styleId="ListNumber3">
    <w:name w:val="List Number 3"/>
    <w:aliases w:val="List Number 3_answer,ad_sub"/>
    <w:basedOn w:val="Normal"/>
    <w:uiPriority w:val="99"/>
    <w:semiHidden/>
    <w:unhideWhenUsed/>
    <w:rsid w:val="002034F9"/>
    <w:pPr>
      <w:numPr>
        <w:numId w:val="32"/>
      </w:numPr>
      <w:spacing w:after="0" w:line="320" w:lineRule="atLeast"/>
      <w:contextualSpacing/>
    </w:pPr>
    <w:rPr>
      <w:rFonts w:eastAsia="Times New Roman" w:cs="Times New Roman"/>
      <w:sz w:val="24"/>
      <w:szCs w:val="20"/>
      <w:lang w:val="en-US"/>
    </w:rPr>
  </w:style>
  <w:style w:type="paragraph" w:customStyle="1" w:styleId="1ListNumberQuestion2">
    <w:name w:val="1 List Number_Question2"/>
    <w:basedOn w:val="Normal"/>
    <w:qFormat/>
    <w:rsid w:val="002034F9"/>
    <w:pPr>
      <w:keepNext/>
      <w:keepLines/>
      <w:numPr>
        <w:numId w:val="33"/>
      </w:numPr>
      <w:spacing w:before="240" w:line="240" w:lineRule="auto"/>
      <w:ind w:left="540" w:hanging="626"/>
    </w:pPr>
    <w:rPr>
      <w:rFonts w:eastAsia="Times New Roman"/>
      <w:sz w:val="24"/>
      <w:szCs w:val="20"/>
      <w:lang w:val="en-US"/>
    </w:rPr>
  </w:style>
  <w:style w:type="paragraph" w:customStyle="1" w:styleId="NoteforAnalysis">
    <w:name w:val="Note for Analysis"/>
    <w:basedOn w:val="NotesonQuestionSource"/>
    <w:link w:val="NoteforAnalysisChar"/>
    <w:qFormat/>
    <w:rsid w:val="002034F9"/>
    <w:rPr>
      <w:color w:val="8064A2" w:themeColor="accent4"/>
    </w:rPr>
  </w:style>
  <w:style w:type="character" w:customStyle="1" w:styleId="NoteforAnalysisChar">
    <w:name w:val="Note for Analysis Char"/>
    <w:basedOn w:val="NotesonQuestionSourceChar"/>
    <w:link w:val="NoteforAnalysis"/>
    <w:rsid w:val="002034F9"/>
    <w:rPr>
      <w:rFonts w:eastAsiaTheme="minorHAnsi"/>
      <w:i/>
      <w:iCs/>
      <w:color w:val="8064A2" w:themeColor="accent4"/>
      <w:sz w:val="18"/>
      <w:szCs w:val="18"/>
    </w:rPr>
  </w:style>
  <w:style w:type="character" w:customStyle="1" w:styleId="CognitiveTestingNoteChar">
    <w:name w:val="Cognitive Testing Note Char"/>
    <w:basedOn w:val="NotesonQuestionSourceChar"/>
    <w:link w:val="CognitiveTestingNote"/>
    <w:locked/>
    <w:rsid w:val="002034F9"/>
    <w:rPr>
      <w:rFonts w:eastAsiaTheme="minorHAnsi"/>
      <w:i/>
      <w:iCs/>
      <w:color w:val="C0504D" w:themeColor="accent2"/>
      <w:sz w:val="18"/>
      <w:szCs w:val="18"/>
    </w:rPr>
  </w:style>
  <w:style w:type="paragraph" w:customStyle="1" w:styleId="CognitiveTestingNote">
    <w:name w:val="Cognitive Testing Note"/>
    <w:basedOn w:val="NotesonQuestionSource"/>
    <w:link w:val="CognitiveTestingNoteChar"/>
    <w:qFormat/>
    <w:rsid w:val="002034F9"/>
    <w:pPr>
      <w:spacing w:line="256" w:lineRule="auto"/>
    </w:pPr>
    <w:rPr>
      <w:color w:val="C0504D" w:themeColor="accent2"/>
    </w:rPr>
  </w:style>
  <w:style w:type="character" w:customStyle="1" w:styleId="normaltextrun">
    <w:name w:val="normaltextrun"/>
    <w:basedOn w:val="DefaultParagraphFont"/>
    <w:rsid w:val="004944F2"/>
  </w:style>
  <w:style w:type="character" w:customStyle="1" w:styleId="eop">
    <w:name w:val="eop"/>
    <w:basedOn w:val="DefaultParagraphFont"/>
    <w:rsid w:val="004944F2"/>
  </w:style>
  <w:style w:type="paragraph" w:customStyle="1" w:styleId="xmsonormal">
    <w:name w:val="x_msonormal"/>
    <w:basedOn w:val="Normal"/>
    <w:rsid w:val="00D57BCC"/>
    <w:pPr>
      <w:spacing w:after="0" w:line="240" w:lineRule="auto"/>
    </w:pPr>
    <w:rPr>
      <w:rFonts w:ascii="Calibri" w:eastAsiaTheme="minorHAnsi" w:hAnsi="Calibri" w:cs="Calibri"/>
      <w:lang w:eastAsia="en-NZ"/>
    </w:rPr>
  </w:style>
  <w:style w:type="character" w:customStyle="1" w:styleId="findhit">
    <w:name w:val="findhit"/>
    <w:basedOn w:val="DefaultParagraphFont"/>
    <w:rsid w:val="00A37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42621">
      <w:bodyDiv w:val="1"/>
      <w:marLeft w:val="0"/>
      <w:marRight w:val="0"/>
      <w:marTop w:val="0"/>
      <w:marBottom w:val="0"/>
      <w:divBdr>
        <w:top w:val="none" w:sz="0" w:space="0" w:color="auto"/>
        <w:left w:val="none" w:sz="0" w:space="0" w:color="auto"/>
        <w:bottom w:val="none" w:sz="0" w:space="0" w:color="auto"/>
        <w:right w:val="none" w:sz="0" w:space="0" w:color="auto"/>
      </w:divBdr>
    </w:div>
    <w:div w:id="119039305">
      <w:bodyDiv w:val="1"/>
      <w:marLeft w:val="0"/>
      <w:marRight w:val="0"/>
      <w:marTop w:val="0"/>
      <w:marBottom w:val="0"/>
      <w:divBdr>
        <w:top w:val="none" w:sz="0" w:space="0" w:color="auto"/>
        <w:left w:val="none" w:sz="0" w:space="0" w:color="auto"/>
        <w:bottom w:val="none" w:sz="0" w:space="0" w:color="auto"/>
        <w:right w:val="none" w:sz="0" w:space="0" w:color="auto"/>
      </w:divBdr>
    </w:div>
    <w:div w:id="162626693">
      <w:bodyDiv w:val="1"/>
      <w:marLeft w:val="0"/>
      <w:marRight w:val="0"/>
      <w:marTop w:val="0"/>
      <w:marBottom w:val="0"/>
      <w:divBdr>
        <w:top w:val="none" w:sz="0" w:space="0" w:color="auto"/>
        <w:left w:val="none" w:sz="0" w:space="0" w:color="auto"/>
        <w:bottom w:val="none" w:sz="0" w:space="0" w:color="auto"/>
        <w:right w:val="none" w:sz="0" w:space="0" w:color="auto"/>
      </w:divBdr>
    </w:div>
    <w:div w:id="163670028">
      <w:bodyDiv w:val="1"/>
      <w:marLeft w:val="0"/>
      <w:marRight w:val="0"/>
      <w:marTop w:val="0"/>
      <w:marBottom w:val="0"/>
      <w:divBdr>
        <w:top w:val="none" w:sz="0" w:space="0" w:color="auto"/>
        <w:left w:val="none" w:sz="0" w:space="0" w:color="auto"/>
        <w:bottom w:val="none" w:sz="0" w:space="0" w:color="auto"/>
        <w:right w:val="none" w:sz="0" w:space="0" w:color="auto"/>
      </w:divBdr>
    </w:div>
    <w:div w:id="163936773">
      <w:bodyDiv w:val="1"/>
      <w:marLeft w:val="0"/>
      <w:marRight w:val="0"/>
      <w:marTop w:val="0"/>
      <w:marBottom w:val="0"/>
      <w:divBdr>
        <w:top w:val="none" w:sz="0" w:space="0" w:color="auto"/>
        <w:left w:val="none" w:sz="0" w:space="0" w:color="auto"/>
        <w:bottom w:val="none" w:sz="0" w:space="0" w:color="auto"/>
        <w:right w:val="none" w:sz="0" w:space="0" w:color="auto"/>
      </w:divBdr>
    </w:div>
    <w:div w:id="187110580">
      <w:bodyDiv w:val="1"/>
      <w:marLeft w:val="0"/>
      <w:marRight w:val="0"/>
      <w:marTop w:val="0"/>
      <w:marBottom w:val="0"/>
      <w:divBdr>
        <w:top w:val="none" w:sz="0" w:space="0" w:color="auto"/>
        <w:left w:val="none" w:sz="0" w:space="0" w:color="auto"/>
        <w:bottom w:val="none" w:sz="0" w:space="0" w:color="auto"/>
        <w:right w:val="none" w:sz="0" w:space="0" w:color="auto"/>
      </w:divBdr>
    </w:div>
    <w:div w:id="193616766">
      <w:bodyDiv w:val="1"/>
      <w:marLeft w:val="0"/>
      <w:marRight w:val="0"/>
      <w:marTop w:val="0"/>
      <w:marBottom w:val="0"/>
      <w:divBdr>
        <w:top w:val="none" w:sz="0" w:space="0" w:color="auto"/>
        <w:left w:val="none" w:sz="0" w:space="0" w:color="auto"/>
        <w:bottom w:val="none" w:sz="0" w:space="0" w:color="auto"/>
        <w:right w:val="none" w:sz="0" w:space="0" w:color="auto"/>
      </w:divBdr>
    </w:div>
    <w:div w:id="209653313">
      <w:bodyDiv w:val="1"/>
      <w:marLeft w:val="0"/>
      <w:marRight w:val="0"/>
      <w:marTop w:val="0"/>
      <w:marBottom w:val="0"/>
      <w:divBdr>
        <w:top w:val="none" w:sz="0" w:space="0" w:color="auto"/>
        <w:left w:val="none" w:sz="0" w:space="0" w:color="auto"/>
        <w:bottom w:val="none" w:sz="0" w:space="0" w:color="auto"/>
        <w:right w:val="none" w:sz="0" w:space="0" w:color="auto"/>
      </w:divBdr>
    </w:div>
    <w:div w:id="224682268">
      <w:bodyDiv w:val="1"/>
      <w:marLeft w:val="0"/>
      <w:marRight w:val="0"/>
      <w:marTop w:val="0"/>
      <w:marBottom w:val="0"/>
      <w:divBdr>
        <w:top w:val="none" w:sz="0" w:space="0" w:color="auto"/>
        <w:left w:val="none" w:sz="0" w:space="0" w:color="auto"/>
        <w:bottom w:val="none" w:sz="0" w:space="0" w:color="auto"/>
        <w:right w:val="none" w:sz="0" w:space="0" w:color="auto"/>
      </w:divBdr>
    </w:div>
    <w:div w:id="268398463">
      <w:bodyDiv w:val="1"/>
      <w:marLeft w:val="0"/>
      <w:marRight w:val="0"/>
      <w:marTop w:val="0"/>
      <w:marBottom w:val="0"/>
      <w:divBdr>
        <w:top w:val="none" w:sz="0" w:space="0" w:color="auto"/>
        <w:left w:val="none" w:sz="0" w:space="0" w:color="auto"/>
        <w:bottom w:val="none" w:sz="0" w:space="0" w:color="auto"/>
        <w:right w:val="none" w:sz="0" w:space="0" w:color="auto"/>
      </w:divBdr>
    </w:div>
    <w:div w:id="460850415">
      <w:bodyDiv w:val="1"/>
      <w:marLeft w:val="0"/>
      <w:marRight w:val="0"/>
      <w:marTop w:val="0"/>
      <w:marBottom w:val="0"/>
      <w:divBdr>
        <w:top w:val="none" w:sz="0" w:space="0" w:color="auto"/>
        <w:left w:val="none" w:sz="0" w:space="0" w:color="auto"/>
        <w:bottom w:val="none" w:sz="0" w:space="0" w:color="auto"/>
        <w:right w:val="none" w:sz="0" w:space="0" w:color="auto"/>
      </w:divBdr>
    </w:div>
    <w:div w:id="481586447">
      <w:bodyDiv w:val="1"/>
      <w:marLeft w:val="0"/>
      <w:marRight w:val="0"/>
      <w:marTop w:val="0"/>
      <w:marBottom w:val="0"/>
      <w:divBdr>
        <w:top w:val="none" w:sz="0" w:space="0" w:color="auto"/>
        <w:left w:val="none" w:sz="0" w:space="0" w:color="auto"/>
        <w:bottom w:val="none" w:sz="0" w:space="0" w:color="auto"/>
        <w:right w:val="none" w:sz="0" w:space="0" w:color="auto"/>
      </w:divBdr>
      <w:divsChild>
        <w:div w:id="804814122">
          <w:marLeft w:val="0"/>
          <w:marRight w:val="0"/>
          <w:marTop w:val="0"/>
          <w:marBottom w:val="0"/>
          <w:divBdr>
            <w:top w:val="none" w:sz="0" w:space="0" w:color="auto"/>
            <w:left w:val="none" w:sz="0" w:space="0" w:color="auto"/>
            <w:bottom w:val="none" w:sz="0" w:space="0" w:color="auto"/>
            <w:right w:val="none" w:sz="0" w:space="0" w:color="auto"/>
          </w:divBdr>
          <w:divsChild>
            <w:div w:id="1774549946">
              <w:marLeft w:val="0"/>
              <w:marRight w:val="0"/>
              <w:marTop w:val="0"/>
              <w:marBottom w:val="0"/>
              <w:divBdr>
                <w:top w:val="none" w:sz="0" w:space="0" w:color="auto"/>
                <w:left w:val="none" w:sz="0" w:space="0" w:color="auto"/>
                <w:bottom w:val="none" w:sz="0" w:space="0" w:color="auto"/>
                <w:right w:val="none" w:sz="0" w:space="0" w:color="auto"/>
              </w:divBdr>
              <w:divsChild>
                <w:div w:id="1068653193">
                  <w:marLeft w:val="0"/>
                  <w:marRight w:val="0"/>
                  <w:marTop w:val="0"/>
                  <w:marBottom w:val="0"/>
                  <w:divBdr>
                    <w:top w:val="none" w:sz="0" w:space="0" w:color="auto"/>
                    <w:left w:val="none" w:sz="0" w:space="0" w:color="auto"/>
                    <w:bottom w:val="none" w:sz="0" w:space="0" w:color="auto"/>
                    <w:right w:val="none" w:sz="0" w:space="0" w:color="auto"/>
                  </w:divBdr>
                  <w:divsChild>
                    <w:div w:id="10545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83801">
          <w:marLeft w:val="0"/>
          <w:marRight w:val="0"/>
          <w:marTop w:val="0"/>
          <w:marBottom w:val="0"/>
          <w:divBdr>
            <w:top w:val="none" w:sz="0" w:space="0" w:color="auto"/>
            <w:left w:val="none" w:sz="0" w:space="0" w:color="auto"/>
            <w:bottom w:val="none" w:sz="0" w:space="0" w:color="auto"/>
            <w:right w:val="none" w:sz="0" w:space="0" w:color="auto"/>
          </w:divBdr>
          <w:divsChild>
            <w:div w:id="937562883">
              <w:marLeft w:val="0"/>
              <w:marRight w:val="0"/>
              <w:marTop w:val="0"/>
              <w:marBottom w:val="0"/>
              <w:divBdr>
                <w:top w:val="none" w:sz="0" w:space="0" w:color="auto"/>
                <w:left w:val="none" w:sz="0" w:space="0" w:color="auto"/>
                <w:bottom w:val="none" w:sz="0" w:space="0" w:color="auto"/>
                <w:right w:val="none" w:sz="0" w:space="0" w:color="auto"/>
              </w:divBdr>
              <w:divsChild>
                <w:div w:id="1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5449">
      <w:bodyDiv w:val="1"/>
      <w:marLeft w:val="0"/>
      <w:marRight w:val="0"/>
      <w:marTop w:val="0"/>
      <w:marBottom w:val="0"/>
      <w:divBdr>
        <w:top w:val="none" w:sz="0" w:space="0" w:color="auto"/>
        <w:left w:val="none" w:sz="0" w:space="0" w:color="auto"/>
        <w:bottom w:val="none" w:sz="0" w:space="0" w:color="auto"/>
        <w:right w:val="none" w:sz="0" w:space="0" w:color="auto"/>
      </w:divBdr>
    </w:div>
    <w:div w:id="614486850">
      <w:bodyDiv w:val="1"/>
      <w:marLeft w:val="0"/>
      <w:marRight w:val="0"/>
      <w:marTop w:val="0"/>
      <w:marBottom w:val="0"/>
      <w:divBdr>
        <w:top w:val="none" w:sz="0" w:space="0" w:color="auto"/>
        <w:left w:val="none" w:sz="0" w:space="0" w:color="auto"/>
        <w:bottom w:val="none" w:sz="0" w:space="0" w:color="auto"/>
        <w:right w:val="none" w:sz="0" w:space="0" w:color="auto"/>
      </w:divBdr>
    </w:div>
    <w:div w:id="681467107">
      <w:bodyDiv w:val="1"/>
      <w:marLeft w:val="0"/>
      <w:marRight w:val="0"/>
      <w:marTop w:val="0"/>
      <w:marBottom w:val="0"/>
      <w:divBdr>
        <w:top w:val="none" w:sz="0" w:space="0" w:color="auto"/>
        <w:left w:val="none" w:sz="0" w:space="0" w:color="auto"/>
        <w:bottom w:val="none" w:sz="0" w:space="0" w:color="auto"/>
        <w:right w:val="none" w:sz="0" w:space="0" w:color="auto"/>
      </w:divBdr>
    </w:div>
    <w:div w:id="701051447">
      <w:bodyDiv w:val="1"/>
      <w:marLeft w:val="0"/>
      <w:marRight w:val="0"/>
      <w:marTop w:val="0"/>
      <w:marBottom w:val="0"/>
      <w:divBdr>
        <w:top w:val="none" w:sz="0" w:space="0" w:color="auto"/>
        <w:left w:val="none" w:sz="0" w:space="0" w:color="auto"/>
        <w:bottom w:val="none" w:sz="0" w:space="0" w:color="auto"/>
        <w:right w:val="none" w:sz="0" w:space="0" w:color="auto"/>
      </w:divBdr>
    </w:div>
    <w:div w:id="777605905">
      <w:bodyDiv w:val="1"/>
      <w:marLeft w:val="0"/>
      <w:marRight w:val="0"/>
      <w:marTop w:val="0"/>
      <w:marBottom w:val="0"/>
      <w:divBdr>
        <w:top w:val="none" w:sz="0" w:space="0" w:color="auto"/>
        <w:left w:val="none" w:sz="0" w:space="0" w:color="auto"/>
        <w:bottom w:val="none" w:sz="0" w:space="0" w:color="auto"/>
        <w:right w:val="none" w:sz="0" w:space="0" w:color="auto"/>
      </w:divBdr>
    </w:div>
    <w:div w:id="806581064">
      <w:bodyDiv w:val="1"/>
      <w:marLeft w:val="0"/>
      <w:marRight w:val="0"/>
      <w:marTop w:val="0"/>
      <w:marBottom w:val="0"/>
      <w:divBdr>
        <w:top w:val="none" w:sz="0" w:space="0" w:color="auto"/>
        <w:left w:val="none" w:sz="0" w:space="0" w:color="auto"/>
        <w:bottom w:val="none" w:sz="0" w:space="0" w:color="auto"/>
        <w:right w:val="none" w:sz="0" w:space="0" w:color="auto"/>
      </w:divBdr>
    </w:div>
    <w:div w:id="839347433">
      <w:bodyDiv w:val="1"/>
      <w:marLeft w:val="0"/>
      <w:marRight w:val="0"/>
      <w:marTop w:val="0"/>
      <w:marBottom w:val="0"/>
      <w:divBdr>
        <w:top w:val="none" w:sz="0" w:space="0" w:color="auto"/>
        <w:left w:val="none" w:sz="0" w:space="0" w:color="auto"/>
        <w:bottom w:val="none" w:sz="0" w:space="0" w:color="auto"/>
        <w:right w:val="none" w:sz="0" w:space="0" w:color="auto"/>
      </w:divBdr>
    </w:div>
    <w:div w:id="864827983">
      <w:bodyDiv w:val="1"/>
      <w:marLeft w:val="0"/>
      <w:marRight w:val="0"/>
      <w:marTop w:val="0"/>
      <w:marBottom w:val="0"/>
      <w:divBdr>
        <w:top w:val="none" w:sz="0" w:space="0" w:color="auto"/>
        <w:left w:val="none" w:sz="0" w:space="0" w:color="auto"/>
        <w:bottom w:val="none" w:sz="0" w:space="0" w:color="auto"/>
        <w:right w:val="none" w:sz="0" w:space="0" w:color="auto"/>
      </w:divBdr>
    </w:div>
    <w:div w:id="921136790">
      <w:bodyDiv w:val="1"/>
      <w:marLeft w:val="0"/>
      <w:marRight w:val="0"/>
      <w:marTop w:val="0"/>
      <w:marBottom w:val="0"/>
      <w:divBdr>
        <w:top w:val="none" w:sz="0" w:space="0" w:color="auto"/>
        <w:left w:val="none" w:sz="0" w:space="0" w:color="auto"/>
        <w:bottom w:val="none" w:sz="0" w:space="0" w:color="auto"/>
        <w:right w:val="none" w:sz="0" w:space="0" w:color="auto"/>
      </w:divBdr>
      <w:divsChild>
        <w:div w:id="463432192">
          <w:marLeft w:val="0"/>
          <w:marRight w:val="0"/>
          <w:marTop w:val="0"/>
          <w:marBottom w:val="0"/>
          <w:divBdr>
            <w:top w:val="none" w:sz="0" w:space="0" w:color="auto"/>
            <w:left w:val="none" w:sz="0" w:space="0" w:color="auto"/>
            <w:bottom w:val="none" w:sz="0" w:space="0" w:color="auto"/>
            <w:right w:val="none" w:sz="0" w:space="0" w:color="auto"/>
          </w:divBdr>
          <w:divsChild>
            <w:div w:id="905262178">
              <w:marLeft w:val="0"/>
              <w:marRight w:val="0"/>
              <w:marTop w:val="0"/>
              <w:marBottom w:val="0"/>
              <w:divBdr>
                <w:top w:val="none" w:sz="0" w:space="0" w:color="auto"/>
                <w:left w:val="none" w:sz="0" w:space="0" w:color="auto"/>
                <w:bottom w:val="none" w:sz="0" w:space="0" w:color="auto"/>
                <w:right w:val="none" w:sz="0" w:space="0" w:color="auto"/>
              </w:divBdr>
              <w:divsChild>
                <w:div w:id="2144929630">
                  <w:marLeft w:val="0"/>
                  <w:marRight w:val="0"/>
                  <w:marTop w:val="0"/>
                  <w:marBottom w:val="0"/>
                  <w:divBdr>
                    <w:top w:val="none" w:sz="0" w:space="0" w:color="auto"/>
                    <w:left w:val="none" w:sz="0" w:space="0" w:color="auto"/>
                    <w:bottom w:val="none" w:sz="0" w:space="0" w:color="auto"/>
                    <w:right w:val="none" w:sz="0" w:space="0" w:color="auto"/>
                  </w:divBdr>
                  <w:divsChild>
                    <w:div w:id="401879534">
                      <w:marLeft w:val="0"/>
                      <w:marRight w:val="0"/>
                      <w:marTop w:val="0"/>
                      <w:marBottom w:val="0"/>
                      <w:divBdr>
                        <w:top w:val="none" w:sz="0" w:space="0" w:color="auto"/>
                        <w:left w:val="none" w:sz="0" w:space="0" w:color="auto"/>
                        <w:bottom w:val="none" w:sz="0" w:space="0" w:color="auto"/>
                        <w:right w:val="none" w:sz="0" w:space="0" w:color="auto"/>
                      </w:divBdr>
                      <w:divsChild>
                        <w:div w:id="1917858790">
                          <w:marLeft w:val="-300"/>
                          <w:marRight w:val="0"/>
                          <w:marTop w:val="0"/>
                          <w:marBottom w:val="0"/>
                          <w:divBdr>
                            <w:top w:val="none" w:sz="0" w:space="0" w:color="auto"/>
                            <w:left w:val="none" w:sz="0" w:space="0" w:color="auto"/>
                            <w:bottom w:val="none" w:sz="0" w:space="0" w:color="auto"/>
                            <w:right w:val="none" w:sz="0" w:space="0" w:color="auto"/>
                          </w:divBdr>
                          <w:divsChild>
                            <w:div w:id="768162563">
                              <w:marLeft w:val="0"/>
                              <w:marRight w:val="0"/>
                              <w:marTop w:val="0"/>
                              <w:marBottom w:val="0"/>
                              <w:divBdr>
                                <w:top w:val="none" w:sz="0" w:space="0" w:color="auto"/>
                                <w:left w:val="none" w:sz="0" w:space="0" w:color="auto"/>
                                <w:bottom w:val="none" w:sz="0" w:space="0" w:color="auto"/>
                                <w:right w:val="none" w:sz="0" w:space="0" w:color="auto"/>
                              </w:divBdr>
                              <w:divsChild>
                                <w:div w:id="16066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928631">
      <w:bodyDiv w:val="1"/>
      <w:marLeft w:val="0"/>
      <w:marRight w:val="0"/>
      <w:marTop w:val="0"/>
      <w:marBottom w:val="0"/>
      <w:divBdr>
        <w:top w:val="none" w:sz="0" w:space="0" w:color="auto"/>
        <w:left w:val="none" w:sz="0" w:space="0" w:color="auto"/>
        <w:bottom w:val="none" w:sz="0" w:space="0" w:color="auto"/>
        <w:right w:val="none" w:sz="0" w:space="0" w:color="auto"/>
      </w:divBdr>
    </w:div>
    <w:div w:id="1042049736">
      <w:bodyDiv w:val="1"/>
      <w:marLeft w:val="0"/>
      <w:marRight w:val="0"/>
      <w:marTop w:val="0"/>
      <w:marBottom w:val="0"/>
      <w:divBdr>
        <w:top w:val="none" w:sz="0" w:space="0" w:color="auto"/>
        <w:left w:val="none" w:sz="0" w:space="0" w:color="auto"/>
        <w:bottom w:val="none" w:sz="0" w:space="0" w:color="auto"/>
        <w:right w:val="none" w:sz="0" w:space="0" w:color="auto"/>
      </w:divBdr>
    </w:div>
    <w:div w:id="1120564420">
      <w:bodyDiv w:val="1"/>
      <w:marLeft w:val="0"/>
      <w:marRight w:val="0"/>
      <w:marTop w:val="0"/>
      <w:marBottom w:val="0"/>
      <w:divBdr>
        <w:top w:val="none" w:sz="0" w:space="0" w:color="auto"/>
        <w:left w:val="none" w:sz="0" w:space="0" w:color="auto"/>
        <w:bottom w:val="none" w:sz="0" w:space="0" w:color="auto"/>
        <w:right w:val="none" w:sz="0" w:space="0" w:color="auto"/>
      </w:divBdr>
      <w:divsChild>
        <w:div w:id="1891111959">
          <w:marLeft w:val="0"/>
          <w:marRight w:val="0"/>
          <w:marTop w:val="0"/>
          <w:marBottom w:val="0"/>
          <w:divBdr>
            <w:top w:val="none" w:sz="0" w:space="0" w:color="auto"/>
            <w:left w:val="none" w:sz="0" w:space="0" w:color="auto"/>
            <w:bottom w:val="none" w:sz="0" w:space="0" w:color="auto"/>
            <w:right w:val="none" w:sz="0" w:space="0" w:color="auto"/>
          </w:divBdr>
          <w:divsChild>
            <w:div w:id="1901094578">
              <w:marLeft w:val="0"/>
              <w:marRight w:val="0"/>
              <w:marTop w:val="0"/>
              <w:marBottom w:val="0"/>
              <w:divBdr>
                <w:top w:val="none" w:sz="0" w:space="0" w:color="auto"/>
                <w:left w:val="none" w:sz="0" w:space="0" w:color="auto"/>
                <w:bottom w:val="none" w:sz="0" w:space="0" w:color="auto"/>
                <w:right w:val="none" w:sz="0" w:space="0" w:color="auto"/>
              </w:divBdr>
              <w:divsChild>
                <w:div w:id="1249080137">
                  <w:marLeft w:val="0"/>
                  <w:marRight w:val="0"/>
                  <w:marTop w:val="0"/>
                  <w:marBottom w:val="0"/>
                  <w:divBdr>
                    <w:top w:val="none" w:sz="0" w:space="0" w:color="auto"/>
                    <w:left w:val="none" w:sz="0" w:space="0" w:color="auto"/>
                    <w:bottom w:val="none" w:sz="0" w:space="0" w:color="auto"/>
                    <w:right w:val="none" w:sz="0" w:space="0" w:color="auto"/>
                  </w:divBdr>
                  <w:divsChild>
                    <w:div w:id="894126177">
                      <w:marLeft w:val="-300"/>
                      <w:marRight w:val="0"/>
                      <w:marTop w:val="0"/>
                      <w:marBottom w:val="0"/>
                      <w:divBdr>
                        <w:top w:val="none" w:sz="0" w:space="0" w:color="auto"/>
                        <w:left w:val="none" w:sz="0" w:space="0" w:color="auto"/>
                        <w:bottom w:val="none" w:sz="0" w:space="0" w:color="auto"/>
                        <w:right w:val="none" w:sz="0" w:space="0" w:color="auto"/>
                      </w:divBdr>
                      <w:divsChild>
                        <w:div w:id="9780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2861">
      <w:bodyDiv w:val="1"/>
      <w:marLeft w:val="0"/>
      <w:marRight w:val="0"/>
      <w:marTop w:val="0"/>
      <w:marBottom w:val="0"/>
      <w:divBdr>
        <w:top w:val="none" w:sz="0" w:space="0" w:color="auto"/>
        <w:left w:val="none" w:sz="0" w:space="0" w:color="auto"/>
        <w:bottom w:val="none" w:sz="0" w:space="0" w:color="auto"/>
        <w:right w:val="none" w:sz="0" w:space="0" w:color="auto"/>
      </w:divBdr>
      <w:divsChild>
        <w:div w:id="1589535489">
          <w:marLeft w:val="0"/>
          <w:marRight w:val="0"/>
          <w:marTop w:val="0"/>
          <w:marBottom w:val="0"/>
          <w:divBdr>
            <w:top w:val="none" w:sz="0" w:space="0" w:color="auto"/>
            <w:left w:val="none" w:sz="0" w:space="0" w:color="auto"/>
            <w:bottom w:val="none" w:sz="0" w:space="0" w:color="auto"/>
            <w:right w:val="none" w:sz="0" w:space="0" w:color="auto"/>
          </w:divBdr>
          <w:divsChild>
            <w:div w:id="1973517226">
              <w:marLeft w:val="0"/>
              <w:marRight w:val="0"/>
              <w:marTop w:val="0"/>
              <w:marBottom w:val="0"/>
              <w:divBdr>
                <w:top w:val="none" w:sz="0" w:space="0" w:color="auto"/>
                <w:left w:val="none" w:sz="0" w:space="0" w:color="auto"/>
                <w:bottom w:val="none" w:sz="0" w:space="0" w:color="auto"/>
                <w:right w:val="none" w:sz="0" w:space="0" w:color="auto"/>
              </w:divBdr>
              <w:divsChild>
                <w:div w:id="1019741614">
                  <w:marLeft w:val="-225"/>
                  <w:marRight w:val="-225"/>
                  <w:marTop w:val="0"/>
                  <w:marBottom w:val="0"/>
                  <w:divBdr>
                    <w:top w:val="none" w:sz="0" w:space="0" w:color="auto"/>
                    <w:left w:val="none" w:sz="0" w:space="0" w:color="auto"/>
                    <w:bottom w:val="none" w:sz="0" w:space="0" w:color="auto"/>
                    <w:right w:val="none" w:sz="0" w:space="0" w:color="auto"/>
                  </w:divBdr>
                  <w:divsChild>
                    <w:div w:id="302857175">
                      <w:marLeft w:val="0"/>
                      <w:marRight w:val="0"/>
                      <w:marTop w:val="0"/>
                      <w:marBottom w:val="0"/>
                      <w:divBdr>
                        <w:top w:val="none" w:sz="0" w:space="0" w:color="auto"/>
                        <w:left w:val="none" w:sz="0" w:space="0" w:color="auto"/>
                        <w:bottom w:val="none" w:sz="0" w:space="0" w:color="auto"/>
                        <w:right w:val="none" w:sz="0" w:space="0" w:color="auto"/>
                      </w:divBdr>
                      <w:divsChild>
                        <w:div w:id="1737433524">
                          <w:marLeft w:val="0"/>
                          <w:marRight w:val="0"/>
                          <w:marTop w:val="0"/>
                          <w:marBottom w:val="0"/>
                          <w:divBdr>
                            <w:top w:val="none" w:sz="0" w:space="0" w:color="auto"/>
                            <w:left w:val="none" w:sz="0" w:space="0" w:color="auto"/>
                            <w:bottom w:val="none" w:sz="0" w:space="0" w:color="auto"/>
                            <w:right w:val="none" w:sz="0" w:space="0" w:color="auto"/>
                          </w:divBdr>
                          <w:divsChild>
                            <w:div w:id="662470611">
                              <w:marLeft w:val="-225"/>
                              <w:marRight w:val="-225"/>
                              <w:marTop w:val="0"/>
                              <w:marBottom w:val="0"/>
                              <w:divBdr>
                                <w:top w:val="none" w:sz="0" w:space="0" w:color="auto"/>
                                <w:left w:val="none" w:sz="0" w:space="0" w:color="auto"/>
                                <w:bottom w:val="none" w:sz="0" w:space="0" w:color="auto"/>
                                <w:right w:val="none" w:sz="0" w:space="0" w:color="auto"/>
                              </w:divBdr>
                              <w:divsChild>
                                <w:div w:id="1793405850">
                                  <w:marLeft w:val="0"/>
                                  <w:marRight w:val="0"/>
                                  <w:marTop w:val="0"/>
                                  <w:marBottom w:val="0"/>
                                  <w:divBdr>
                                    <w:top w:val="none" w:sz="0" w:space="0" w:color="auto"/>
                                    <w:left w:val="none" w:sz="0" w:space="0" w:color="auto"/>
                                    <w:bottom w:val="none" w:sz="0" w:space="0" w:color="auto"/>
                                    <w:right w:val="none" w:sz="0" w:space="0" w:color="auto"/>
                                  </w:divBdr>
                                  <w:divsChild>
                                    <w:div w:id="1093861856">
                                      <w:marLeft w:val="0"/>
                                      <w:marRight w:val="0"/>
                                      <w:marTop w:val="0"/>
                                      <w:marBottom w:val="0"/>
                                      <w:divBdr>
                                        <w:top w:val="none" w:sz="0" w:space="0" w:color="auto"/>
                                        <w:left w:val="none" w:sz="0" w:space="0" w:color="auto"/>
                                        <w:bottom w:val="none" w:sz="0" w:space="0" w:color="auto"/>
                                        <w:right w:val="none" w:sz="0" w:space="0" w:color="auto"/>
                                      </w:divBdr>
                                      <w:divsChild>
                                        <w:div w:id="577982588">
                                          <w:marLeft w:val="0"/>
                                          <w:marRight w:val="0"/>
                                          <w:marTop w:val="0"/>
                                          <w:marBottom w:val="0"/>
                                          <w:divBdr>
                                            <w:top w:val="none" w:sz="0" w:space="0" w:color="auto"/>
                                            <w:left w:val="none" w:sz="0" w:space="0" w:color="auto"/>
                                            <w:bottom w:val="none" w:sz="0" w:space="0" w:color="auto"/>
                                            <w:right w:val="none" w:sz="0" w:space="0" w:color="auto"/>
                                          </w:divBdr>
                                          <w:divsChild>
                                            <w:div w:id="1467355768">
                                              <w:marLeft w:val="0"/>
                                              <w:marRight w:val="0"/>
                                              <w:marTop w:val="0"/>
                                              <w:marBottom w:val="0"/>
                                              <w:divBdr>
                                                <w:top w:val="none" w:sz="0" w:space="0" w:color="auto"/>
                                                <w:left w:val="none" w:sz="0" w:space="0" w:color="auto"/>
                                                <w:bottom w:val="none" w:sz="0" w:space="0" w:color="auto"/>
                                                <w:right w:val="none" w:sz="0" w:space="0" w:color="auto"/>
                                              </w:divBdr>
                                              <w:divsChild>
                                                <w:div w:id="1619726906">
                                                  <w:marLeft w:val="0"/>
                                                  <w:marRight w:val="0"/>
                                                  <w:marTop w:val="0"/>
                                                  <w:marBottom w:val="0"/>
                                                  <w:divBdr>
                                                    <w:top w:val="none" w:sz="0" w:space="0" w:color="auto"/>
                                                    <w:left w:val="none" w:sz="0" w:space="0" w:color="auto"/>
                                                    <w:bottom w:val="none" w:sz="0" w:space="0" w:color="auto"/>
                                                    <w:right w:val="none" w:sz="0" w:space="0" w:color="auto"/>
                                                  </w:divBdr>
                                                  <w:divsChild>
                                                    <w:div w:id="19434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4375086">
      <w:bodyDiv w:val="1"/>
      <w:marLeft w:val="0"/>
      <w:marRight w:val="0"/>
      <w:marTop w:val="0"/>
      <w:marBottom w:val="0"/>
      <w:divBdr>
        <w:top w:val="none" w:sz="0" w:space="0" w:color="auto"/>
        <w:left w:val="none" w:sz="0" w:space="0" w:color="auto"/>
        <w:bottom w:val="none" w:sz="0" w:space="0" w:color="auto"/>
        <w:right w:val="none" w:sz="0" w:space="0" w:color="auto"/>
      </w:divBdr>
    </w:div>
    <w:div w:id="1156730216">
      <w:bodyDiv w:val="1"/>
      <w:marLeft w:val="0"/>
      <w:marRight w:val="0"/>
      <w:marTop w:val="0"/>
      <w:marBottom w:val="0"/>
      <w:divBdr>
        <w:top w:val="none" w:sz="0" w:space="0" w:color="auto"/>
        <w:left w:val="none" w:sz="0" w:space="0" w:color="auto"/>
        <w:bottom w:val="none" w:sz="0" w:space="0" w:color="auto"/>
        <w:right w:val="none" w:sz="0" w:space="0" w:color="auto"/>
      </w:divBdr>
    </w:div>
    <w:div w:id="1209224248">
      <w:bodyDiv w:val="1"/>
      <w:marLeft w:val="0"/>
      <w:marRight w:val="0"/>
      <w:marTop w:val="0"/>
      <w:marBottom w:val="0"/>
      <w:divBdr>
        <w:top w:val="none" w:sz="0" w:space="0" w:color="auto"/>
        <w:left w:val="none" w:sz="0" w:space="0" w:color="auto"/>
        <w:bottom w:val="none" w:sz="0" w:space="0" w:color="auto"/>
        <w:right w:val="none" w:sz="0" w:space="0" w:color="auto"/>
      </w:divBdr>
    </w:div>
    <w:div w:id="1326936603">
      <w:bodyDiv w:val="1"/>
      <w:marLeft w:val="0"/>
      <w:marRight w:val="0"/>
      <w:marTop w:val="0"/>
      <w:marBottom w:val="0"/>
      <w:divBdr>
        <w:top w:val="none" w:sz="0" w:space="0" w:color="auto"/>
        <w:left w:val="none" w:sz="0" w:space="0" w:color="auto"/>
        <w:bottom w:val="none" w:sz="0" w:space="0" w:color="auto"/>
        <w:right w:val="none" w:sz="0" w:space="0" w:color="auto"/>
      </w:divBdr>
    </w:div>
    <w:div w:id="1447308964">
      <w:bodyDiv w:val="1"/>
      <w:marLeft w:val="0"/>
      <w:marRight w:val="0"/>
      <w:marTop w:val="0"/>
      <w:marBottom w:val="0"/>
      <w:divBdr>
        <w:top w:val="none" w:sz="0" w:space="0" w:color="auto"/>
        <w:left w:val="none" w:sz="0" w:space="0" w:color="auto"/>
        <w:bottom w:val="none" w:sz="0" w:space="0" w:color="auto"/>
        <w:right w:val="none" w:sz="0" w:space="0" w:color="auto"/>
      </w:divBdr>
    </w:div>
    <w:div w:id="1463645530">
      <w:bodyDiv w:val="1"/>
      <w:marLeft w:val="0"/>
      <w:marRight w:val="0"/>
      <w:marTop w:val="0"/>
      <w:marBottom w:val="0"/>
      <w:divBdr>
        <w:top w:val="none" w:sz="0" w:space="0" w:color="auto"/>
        <w:left w:val="none" w:sz="0" w:space="0" w:color="auto"/>
        <w:bottom w:val="none" w:sz="0" w:space="0" w:color="auto"/>
        <w:right w:val="none" w:sz="0" w:space="0" w:color="auto"/>
      </w:divBdr>
    </w:div>
    <w:div w:id="1570770251">
      <w:bodyDiv w:val="1"/>
      <w:marLeft w:val="0"/>
      <w:marRight w:val="0"/>
      <w:marTop w:val="0"/>
      <w:marBottom w:val="0"/>
      <w:divBdr>
        <w:top w:val="none" w:sz="0" w:space="0" w:color="auto"/>
        <w:left w:val="none" w:sz="0" w:space="0" w:color="auto"/>
        <w:bottom w:val="none" w:sz="0" w:space="0" w:color="auto"/>
        <w:right w:val="none" w:sz="0" w:space="0" w:color="auto"/>
      </w:divBdr>
    </w:div>
    <w:div w:id="1586768360">
      <w:bodyDiv w:val="1"/>
      <w:marLeft w:val="0"/>
      <w:marRight w:val="0"/>
      <w:marTop w:val="0"/>
      <w:marBottom w:val="0"/>
      <w:divBdr>
        <w:top w:val="none" w:sz="0" w:space="0" w:color="auto"/>
        <w:left w:val="none" w:sz="0" w:space="0" w:color="auto"/>
        <w:bottom w:val="none" w:sz="0" w:space="0" w:color="auto"/>
        <w:right w:val="none" w:sz="0" w:space="0" w:color="auto"/>
      </w:divBdr>
    </w:div>
    <w:div w:id="1587299208">
      <w:bodyDiv w:val="1"/>
      <w:marLeft w:val="0"/>
      <w:marRight w:val="0"/>
      <w:marTop w:val="0"/>
      <w:marBottom w:val="0"/>
      <w:divBdr>
        <w:top w:val="none" w:sz="0" w:space="0" w:color="auto"/>
        <w:left w:val="none" w:sz="0" w:space="0" w:color="auto"/>
        <w:bottom w:val="none" w:sz="0" w:space="0" w:color="auto"/>
        <w:right w:val="none" w:sz="0" w:space="0" w:color="auto"/>
      </w:divBdr>
      <w:divsChild>
        <w:div w:id="886380828">
          <w:marLeft w:val="0"/>
          <w:marRight w:val="0"/>
          <w:marTop w:val="0"/>
          <w:marBottom w:val="0"/>
          <w:divBdr>
            <w:top w:val="none" w:sz="0" w:space="0" w:color="auto"/>
            <w:left w:val="none" w:sz="0" w:space="0" w:color="auto"/>
            <w:bottom w:val="none" w:sz="0" w:space="0" w:color="auto"/>
            <w:right w:val="none" w:sz="0" w:space="0" w:color="auto"/>
          </w:divBdr>
          <w:divsChild>
            <w:div w:id="189223680">
              <w:marLeft w:val="0"/>
              <w:marRight w:val="0"/>
              <w:marTop w:val="0"/>
              <w:marBottom w:val="0"/>
              <w:divBdr>
                <w:top w:val="none" w:sz="0" w:space="0" w:color="auto"/>
                <w:left w:val="none" w:sz="0" w:space="0" w:color="auto"/>
                <w:bottom w:val="none" w:sz="0" w:space="0" w:color="auto"/>
                <w:right w:val="none" w:sz="0" w:space="0" w:color="auto"/>
              </w:divBdr>
              <w:divsChild>
                <w:div w:id="1477524481">
                  <w:marLeft w:val="0"/>
                  <w:marRight w:val="0"/>
                  <w:marTop w:val="0"/>
                  <w:marBottom w:val="0"/>
                  <w:divBdr>
                    <w:top w:val="none" w:sz="0" w:space="0" w:color="auto"/>
                    <w:left w:val="none" w:sz="0" w:space="0" w:color="auto"/>
                    <w:bottom w:val="none" w:sz="0" w:space="0" w:color="auto"/>
                    <w:right w:val="none" w:sz="0" w:space="0" w:color="auto"/>
                  </w:divBdr>
                  <w:divsChild>
                    <w:div w:id="411510852">
                      <w:marLeft w:val="-300"/>
                      <w:marRight w:val="0"/>
                      <w:marTop w:val="0"/>
                      <w:marBottom w:val="0"/>
                      <w:divBdr>
                        <w:top w:val="none" w:sz="0" w:space="0" w:color="auto"/>
                        <w:left w:val="none" w:sz="0" w:space="0" w:color="auto"/>
                        <w:bottom w:val="none" w:sz="0" w:space="0" w:color="auto"/>
                        <w:right w:val="none" w:sz="0" w:space="0" w:color="auto"/>
                      </w:divBdr>
                      <w:divsChild>
                        <w:div w:id="2341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83436">
      <w:bodyDiv w:val="1"/>
      <w:marLeft w:val="0"/>
      <w:marRight w:val="0"/>
      <w:marTop w:val="0"/>
      <w:marBottom w:val="0"/>
      <w:divBdr>
        <w:top w:val="none" w:sz="0" w:space="0" w:color="auto"/>
        <w:left w:val="none" w:sz="0" w:space="0" w:color="auto"/>
        <w:bottom w:val="none" w:sz="0" w:space="0" w:color="auto"/>
        <w:right w:val="none" w:sz="0" w:space="0" w:color="auto"/>
      </w:divBdr>
    </w:div>
    <w:div w:id="1714689373">
      <w:bodyDiv w:val="1"/>
      <w:marLeft w:val="0"/>
      <w:marRight w:val="0"/>
      <w:marTop w:val="0"/>
      <w:marBottom w:val="0"/>
      <w:divBdr>
        <w:top w:val="none" w:sz="0" w:space="0" w:color="auto"/>
        <w:left w:val="none" w:sz="0" w:space="0" w:color="auto"/>
        <w:bottom w:val="none" w:sz="0" w:space="0" w:color="auto"/>
        <w:right w:val="none" w:sz="0" w:space="0" w:color="auto"/>
      </w:divBdr>
    </w:div>
    <w:div w:id="1805848717">
      <w:bodyDiv w:val="1"/>
      <w:marLeft w:val="0"/>
      <w:marRight w:val="0"/>
      <w:marTop w:val="0"/>
      <w:marBottom w:val="0"/>
      <w:divBdr>
        <w:top w:val="none" w:sz="0" w:space="0" w:color="auto"/>
        <w:left w:val="none" w:sz="0" w:space="0" w:color="auto"/>
        <w:bottom w:val="none" w:sz="0" w:space="0" w:color="auto"/>
        <w:right w:val="none" w:sz="0" w:space="0" w:color="auto"/>
      </w:divBdr>
    </w:div>
    <w:div w:id="1806973087">
      <w:bodyDiv w:val="1"/>
      <w:marLeft w:val="0"/>
      <w:marRight w:val="0"/>
      <w:marTop w:val="0"/>
      <w:marBottom w:val="0"/>
      <w:divBdr>
        <w:top w:val="none" w:sz="0" w:space="0" w:color="auto"/>
        <w:left w:val="none" w:sz="0" w:space="0" w:color="auto"/>
        <w:bottom w:val="none" w:sz="0" w:space="0" w:color="auto"/>
        <w:right w:val="none" w:sz="0" w:space="0" w:color="auto"/>
      </w:divBdr>
    </w:div>
    <w:div w:id="1811048526">
      <w:bodyDiv w:val="1"/>
      <w:marLeft w:val="0"/>
      <w:marRight w:val="0"/>
      <w:marTop w:val="0"/>
      <w:marBottom w:val="0"/>
      <w:divBdr>
        <w:top w:val="none" w:sz="0" w:space="0" w:color="auto"/>
        <w:left w:val="none" w:sz="0" w:space="0" w:color="auto"/>
        <w:bottom w:val="none" w:sz="0" w:space="0" w:color="auto"/>
        <w:right w:val="none" w:sz="0" w:space="0" w:color="auto"/>
      </w:divBdr>
    </w:div>
    <w:div w:id="1814129754">
      <w:bodyDiv w:val="1"/>
      <w:marLeft w:val="0"/>
      <w:marRight w:val="0"/>
      <w:marTop w:val="0"/>
      <w:marBottom w:val="0"/>
      <w:divBdr>
        <w:top w:val="none" w:sz="0" w:space="0" w:color="auto"/>
        <w:left w:val="none" w:sz="0" w:space="0" w:color="auto"/>
        <w:bottom w:val="none" w:sz="0" w:space="0" w:color="auto"/>
        <w:right w:val="none" w:sz="0" w:space="0" w:color="auto"/>
      </w:divBdr>
    </w:div>
    <w:div w:id="1880973264">
      <w:bodyDiv w:val="1"/>
      <w:marLeft w:val="0"/>
      <w:marRight w:val="0"/>
      <w:marTop w:val="0"/>
      <w:marBottom w:val="0"/>
      <w:divBdr>
        <w:top w:val="none" w:sz="0" w:space="0" w:color="auto"/>
        <w:left w:val="none" w:sz="0" w:space="0" w:color="auto"/>
        <w:bottom w:val="none" w:sz="0" w:space="0" w:color="auto"/>
        <w:right w:val="none" w:sz="0" w:space="0" w:color="auto"/>
      </w:divBdr>
    </w:div>
    <w:div w:id="1893492375">
      <w:bodyDiv w:val="1"/>
      <w:marLeft w:val="0"/>
      <w:marRight w:val="0"/>
      <w:marTop w:val="0"/>
      <w:marBottom w:val="0"/>
      <w:divBdr>
        <w:top w:val="none" w:sz="0" w:space="0" w:color="auto"/>
        <w:left w:val="none" w:sz="0" w:space="0" w:color="auto"/>
        <w:bottom w:val="none" w:sz="0" w:space="0" w:color="auto"/>
        <w:right w:val="none" w:sz="0" w:space="0" w:color="auto"/>
      </w:divBdr>
    </w:div>
    <w:div w:id="1932202495">
      <w:bodyDiv w:val="1"/>
      <w:marLeft w:val="0"/>
      <w:marRight w:val="0"/>
      <w:marTop w:val="0"/>
      <w:marBottom w:val="0"/>
      <w:divBdr>
        <w:top w:val="none" w:sz="0" w:space="0" w:color="auto"/>
        <w:left w:val="none" w:sz="0" w:space="0" w:color="auto"/>
        <w:bottom w:val="none" w:sz="0" w:space="0" w:color="auto"/>
        <w:right w:val="none" w:sz="0" w:space="0" w:color="auto"/>
      </w:divBdr>
    </w:div>
    <w:div w:id="1975325519">
      <w:bodyDiv w:val="1"/>
      <w:marLeft w:val="0"/>
      <w:marRight w:val="0"/>
      <w:marTop w:val="0"/>
      <w:marBottom w:val="0"/>
      <w:divBdr>
        <w:top w:val="none" w:sz="0" w:space="0" w:color="auto"/>
        <w:left w:val="none" w:sz="0" w:space="0" w:color="auto"/>
        <w:bottom w:val="none" w:sz="0" w:space="0" w:color="auto"/>
        <w:right w:val="none" w:sz="0" w:space="0" w:color="auto"/>
      </w:divBdr>
    </w:div>
    <w:div w:id="2006203634">
      <w:bodyDiv w:val="1"/>
      <w:marLeft w:val="0"/>
      <w:marRight w:val="0"/>
      <w:marTop w:val="0"/>
      <w:marBottom w:val="0"/>
      <w:divBdr>
        <w:top w:val="none" w:sz="0" w:space="0" w:color="auto"/>
        <w:left w:val="none" w:sz="0" w:space="0" w:color="auto"/>
        <w:bottom w:val="none" w:sz="0" w:space="0" w:color="auto"/>
        <w:right w:val="none" w:sz="0" w:space="0" w:color="auto"/>
      </w:divBdr>
    </w:div>
    <w:div w:id="2029789676">
      <w:bodyDiv w:val="1"/>
      <w:marLeft w:val="0"/>
      <w:marRight w:val="0"/>
      <w:marTop w:val="0"/>
      <w:marBottom w:val="0"/>
      <w:divBdr>
        <w:top w:val="none" w:sz="0" w:space="0" w:color="auto"/>
        <w:left w:val="none" w:sz="0" w:space="0" w:color="auto"/>
        <w:bottom w:val="none" w:sz="0" w:space="0" w:color="auto"/>
        <w:right w:val="none" w:sz="0" w:space="0" w:color="auto"/>
      </w:divBdr>
    </w:div>
    <w:div w:id="2056003703">
      <w:bodyDiv w:val="1"/>
      <w:marLeft w:val="0"/>
      <w:marRight w:val="0"/>
      <w:marTop w:val="0"/>
      <w:marBottom w:val="0"/>
      <w:divBdr>
        <w:top w:val="none" w:sz="0" w:space="0" w:color="auto"/>
        <w:left w:val="none" w:sz="0" w:space="0" w:color="auto"/>
        <w:bottom w:val="none" w:sz="0" w:space="0" w:color="auto"/>
        <w:right w:val="none" w:sz="0" w:space="0" w:color="auto"/>
      </w:divBdr>
    </w:div>
    <w:div w:id="2063094199">
      <w:bodyDiv w:val="1"/>
      <w:marLeft w:val="0"/>
      <w:marRight w:val="0"/>
      <w:marTop w:val="0"/>
      <w:marBottom w:val="0"/>
      <w:divBdr>
        <w:top w:val="none" w:sz="0" w:space="0" w:color="auto"/>
        <w:left w:val="none" w:sz="0" w:space="0" w:color="auto"/>
        <w:bottom w:val="none" w:sz="0" w:space="0" w:color="auto"/>
        <w:right w:val="none" w:sz="0" w:space="0" w:color="auto"/>
      </w:divBdr>
    </w:div>
    <w:div w:id="2087535657">
      <w:bodyDiv w:val="1"/>
      <w:marLeft w:val="0"/>
      <w:marRight w:val="0"/>
      <w:marTop w:val="0"/>
      <w:marBottom w:val="0"/>
      <w:divBdr>
        <w:top w:val="none" w:sz="0" w:space="0" w:color="auto"/>
        <w:left w:val="none" w:sz="0" w:space="0" w:color="auto"/>
        <w:bottom w:val="none" w:sz="0" w:space="0" w:color="auto"/>
        <w:right w:val="none" w:sz="0" w:space="0" w:color="auto"/>
      </w:divBdr>
    </w:div>
    <w:div w:id="2100825897">
      <w:bodyDiv w:val="1"/>
      <w:marLeft w:val="0"/>
      <w:marRight w:val="0"/>
      <w:marTop w:val="0"/>
      <w:marBottom w:val="0"/>
      <w:divBdr>
        <w:top w:val="none" w:sz="0" w:space="0" w:color="auto"/>
        <w:left w:val="none" w:sz="0" w:space="0" w:color="auto"/>
        <w:bottom w:val="none" w:sz="0" w:space="0" w:color="auto"/>
        <w:right w:val="none" w:sz="0" w:space="0" w:color="auto"/>
      </w:divBdr>
    </w:div>
    <w:div w:id="210167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doi.org/10.1177/1744987108088637"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doi.org/10.1186/s12939-019-1082-3" TargetMode="External"/><Relationship Id="rId2" Type="http://schemas.openxmlformats.org/officeDocument/2006/relationships/customXml" Target="../customXml/item2.xml"/><Relationship Id="rId16" Type="http://schemas.openxmlformats.org/officeDocument/2006/relationships/hyperlink" Target="https://www.hqsc.govt.nz/our-programmes/health-quality-evaluation/publications-and-resources/publication/4242/" TargetMode="External"/><Relationship Id="rId20" Type="http://schemas.openxmlformats.org/officeDocument/2006/relationships/hyperlink" Target="https://doi.org/10.5204/ijcis.v9i1.14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ES@hqsc.govt.nz"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nzma.org.nz/journal-articles/the-hui-process-a-framework-to-enhance-the-doctor-patient-relationship-with-maor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qsc.govt.nz"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cnz.org.nz/assets/standards/b71d139dca/Statement-on-cultural-safety.pdf" TargetMode="External"/><Relationship Id="rId2" Type="http://schemas.openxmlformats.org/officeDocument/2006/relationships/hyperlink" Target="http://www.mcnz.org.nz/our-standards/current-standards/cultural-safety" TargetMode="External"/><Relationship Id="rId1" Type="http://schemas.openxmlformats.org/officeDocument/2006/relationships/hyperlink" Target="http://www.hqsc.govt.nz/our-programmes/health-quality-evaluation/projects/patient-exper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884F12ABB982834B8463705F69941726" ma:contentTypeVersion="28" ma:contentTypeDescription="Use this content type to classify and store documents on HQSC DMS website" ma:contentTypeScope="" ma:versionID="6f5600e14986641514e3884dc953d9d0">
  <xsd:schema xmlns:xsd="http://www.w3.org/2001/XMLSchema" xmlns:xs="http://www.w3.org/2001/XMLSchema" xmlns:p="http://schemas.microsoft.com/office/2006/metadata/properties" xmlns:ns3="bc0172f7-231e-4b28-900f-03b7cb19e4c5" xmlns:ns4="bef9904b-9bca-4a1b-aca3-78dad2044d15" targetNamespace="http://schemas.microsoft.com/office/2006/metadata/properties" ma:root="true" ma:fieldsID="b3f94f491633824fa6efa946b82b7f6b" ns3:_="" ns4:_="">
    <xsd:import namespace="bc0172f7-231e-4b28-900f-03b7cb19e4c5"/>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172f7-231e-4b28-900f-03b7cb19e4c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f067919-d045-4b34-bd75-563914e94517" ContentTypeId="0x010100464BB556B3337A48846236E9064FB9CC01" PreviousValue="false"/>
</file>

<file path=customXml/item3.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Alexis Wevers</DisplayName>
        <AccountId>33</AccountId>
        <AccountType/>
      </UserInfo>
      <UserInfo>
        <DisplayName>Cristian Martin</DisplayName>
        <AccountId>167</AccountId>
        <AccountType/>
      </UserInfo>
      <UserInfo>
        <DisplayName>Avril Macfarlane</DisplayName>
        <AccountId>322</AccountId>
        <AccountType/>
      </UserInfo>
      <UserInfo>
        <DisplayName>Jocasta Whittingham</DisplayName>
        <AccountId>36</AccountId>
        <AccountType/>
      </UserInfo>
      <UserInfo>
        <DisplayName>Website Requests</DisplayName>
        <AccountId>160</AccountId>
        <AccountType/>
      </UserInfo>
      <UserInfo>
        <DisplayName>Falyn Cranston</DisplayName>
        <AccountId>35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3D110A-AD80-4FCF-AD91-13A70B1F6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172f7-231e-4b28-900f-03b7cb19e4c5"/>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83EEA-97C3-49C7-850E-8274514F99C7}">
  <ds:schemaRefs>
    <ds:schemaRef ds:uri="Microsoft.SharePoint.Taxonomy.ContentTypeSync"/>
  </ds:schemaRefs>
</ds:datastoreItem>
</file>

<file path=customXml/itemProps3.xml><?xml version="1.0" encoding="utf-8"?>
<ds:datastoreItem xmlns:ds="http://schemas.openxmlformats.org/officeDocument/2006/customXml" ds:itemID="{50CD0B78-DFFF-4C25-8AA8-0B527A856246}">
  <ds:schemaRefs>
    <ds:schemaRef ds:uri="http://schemas.microsoft.com/office/2006/metadata/properties"/>
    <ds:schemaRef ds:uri="http://schemas.microsoft.com/office/infopath/2007/PartnerControls"/>
    <ds:schemaRef ds:uri="bef9904b-9bca-4a1b-aca3-78dad2044d15"/>
  </ds:schemaRefs>
</ds:datastoreItem>
</file>

<file path=customXml/itemProps4.xml><?xml version="1.0" encoding="utf-8"?>
<ds:datastoreItem xmlns:ds="http://schemas.openxmlformats.org/officeDocument/2006/customXml" ds:itemID="{ACC99CED-73A5-40B2-806A-C3612E68122D}">
  <ds:schemaRefs>
    <ds:schemaRef ds:uri="http://schemas.openxmlformats.org/officeDocument/2006/bibliography"/>
  </ds:schemaRefs>
</ds:datastoreItem>
</file>

<file path=customXml/itemProps5.xml><?xml version="1.0" encoding="utf-8"?>
<ds:datastoreItem xmlns:ds="http://schemas.openxmlformats.org/officeDocument/2006/customXml" ds:itemID="{6DFC28E1-A3DB-4D72-9CB7-8963C26BA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2816</Words>
  <Characters>15269</Characters>
  <Application>Microsoft Office Word</Application>
  <DocSecurity>0</DocSecurity>
  <Lines>424</Lines>
  <Paragraphs>215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Hamblin</dc:creator>
  <cp:lastModifiedBy>Falyn</cp:lastModifiedBy>
  <cp:revision>3</cp:revision>
  <cp:lastPrinted>2021-04-09T04:37:00Z</cp:lastPrinted>
  <dcterms:created xsi:type="dcterms:W3CDTF">2021-04-15T04:51:00Z</dcterms:created>
  <dcterms:modified xsi:type="dcterms:W3CDTF">2021-04-15T04:51:00Z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e56ceb89-c69e-45c3-bad6-603f471ab850</vt:lpwstr>
  </property>
  <property fmtid="{D5CDD505-2E9C-101B-9397-08002B2CF9AE}" pid="3" name="ContentTypeId">
    <vt:lpwstr>0x010100464BB556B3337A48846236E9064FB9CC0100884F12ABB982834B8463705F69941726</vt:lpwstr>
  </property>
  <property fmtid="{D5CDD505-2E9C-101B-9397-08002B2CF9AE}" pid="4" name="Order">
    <vt:r8>215600</vt:r8>
  </property>
</Properties>
</file>