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65F2" w14:textId="77777777" w:rsidR="00ED6622" w:rsidRPr="00D409FA" w:rsidRDefault="00ED6622" w:rsidP="00ED6622">
      <w:pPr>
        <w:ind w:left="360"/>
        <w:rPr>
          <w:rFonts w:ascii="Arial" w:hAnsi="Arial" w:cs="Arial"/>
          <w:b/>
        </w:rPr>
      </w:pPr>
      <w:r w:rsidRPr="00D409FA">
        <w:rPr>
          <w:rFonts w:ascii="Arial" w:hAnsi="Arial" w:cs="Arial"/>
          <w:b/>
        </w:rPr>
        <w:t>Updated information on the use of opioids in New Zealand</w:t>
      </w:r>
    </w:p>
    <w:p w14:paraId="7E58D365" w14:textId="77777777" w:rsidR="00ED6622" w:rsidRPr="00DC42E7" w:rsidRDefault="00ED6622" w:rsidP="00ED6622">
      <w:pPr>
        <w:ind w:left="360"/>
        <w:rPr>
          <w:rFonts w:ascii="Arial" w:hAnsi="Arial" w:cs="Arial"/>
          <w:b/>
        </w:rPr>
      </w:pPr>
    </w:p>
    <w:p w14:paraId="30B2CBC5" w14:textId="77777777" w:rsidR="00ED6622" w:rsidRPr="00DC42E7" w:rsidRDefault="00ED6622" w:rsidP="00ED6622">
      <w:pPr>
        <w:ind w:left="360"/>
        <w:rPr>
          <w:rFonts w:ascii="Arial" w:hAnsi="Arial" w:cs="Arial"/>
        </w:rPr>
      </w:pPr>
    </w:p>
    <w:p w14:paraId="564004A1" w14:textId="175D8CF4" w:rsidR="00ED6622" w:rsidRPr="00DC42E7" w:rsidRDefault="00ED6622" w:rsidP="00924B21">
      <w:pPr>
        <w:pStyle w:val="NormalWeb"/>
        <w:spacing w:before="0" w:beforeAutospacing="0" w:after="0" w:line="240" w:lineRule="auto"/>
        <w:ind w:left="360"/>
        <w:rPr>
          <w:rFonts w:ascii="Arial" w:hAnsi="Arial" w:cs="Arial"/>
          <w:sz w:val="22"/>
          <w:szCs w:val="22"/>
        </w:rPr>
      </w:pPr>
      <w:r w:rsidRPr="00DC42E7">
        <w:rPr>
          <w:rFonts w:ascii="Arial" w:hAnsi="Arial" w:cs="Arial"/>
          <w:sz w:val="22"/>
          <w:szCs w:val="22"/>
        </w:rPr>
        <w:t>The Health Quality</w:t>
      </w:r>
      <w:r w:rsidR="00953919" w:rsidRPr="00DC42E7">
        <w:rPr>
          <w:rFonts w:ascii="Arial" w:hAnsi="Arial" w:cs="Arial"/>
          <w:sz w:val="22"/>
          <w:szCs w:val="22"/>
        </w:rPr>
        <w:t xml:space="preserve"> &amp;</w:t>
      </w:r>
      <w:r w:rsidRPr="00DC42E7">
        <w:rPr>
          <w:rFonts w:ascii="Arial" w:hAnsi="Arial" w:cs="Arial"/>
          <w:sz w:val="22"/>
          <w:szCs w:val="22"/>
        </w:rPr>
        <w:t xml:space="preserve"> Safety Commission has updated information on the use of opioids in its latest </w:t>
      </w:r>
      <w:hyperlink r:id="rId9" w:history="1">
        <w:r w:rsidR="00924B21" w:rsidRPr="00DC42E7">
          <w:rPr>
            <w:rStyle w:val="Hyperlink"/>
            <w:rFonts w:ascii="Arial" w:hAnsi="Arial" w:cs="Arial"/>
            <w:sz w:val="22"/>
            <w:szCs w:val="22"/>
          </w:rPr>
          <w:t>Atlas of Healthcare Variation</w:t>
        </w:r>
      </w:hyperlink>
      <w:r w:rsidR="00924B21" w:rsidRPr="00DC42E7">
        <w:rPr>
          <w:rFonts w:ascii="Arial" w:hAnsi="Arial" w:cs="Arial"/>
          <w:sz w:val="22"/>
          <w:szCs w:val="22"/>
        </w:rPr>
        <w:t xml:space="preserve"> </w:t>
      </w:r>
      <w:r w:rsidRPr="00DC42E7">
        <w:rPr>
          <w:rFonts w:ascii="Arial" w:hAnsi="Arial" w:cs="Arial"/>
          <w:sz w:val="22"/>
          <w:szCs w:val="22"/>
        </w:rPr>
        <w:t>online tool</w:t>
      </w:r>
      <w:r w:rsidR="00DC42E7">
        <w:rPr>
          <w:rFonts w:ascii="Arial" w:hAnsi="Arial" w:cs="Arial"/>
          <w:sz w:val="22"/>
          <w:szCs w:val="22"/>
        </w:rPr>
        <w:t>. The Atlas</w:t>
      </w:r>
      <w:r w:rsidR="00DC42E7" w:rsidRPr="00DC42E7">
        <w:rPr>
          <w:rFonts w:ascii="Arial" w:hAnsi="Arial" w:cs="Arial"/>
          <w:sz w:val="22"/>
          <w:szCs w:val="22"/>
        </w:rPr>
        <w:t xml:space="preserve"> </w:t>
      </w:r>
      <w:r w:rsidR="00DC42E7" w:rsidRPr="00D409FA">
        <w:rPr>
          <w:rFonts w:ascii="Arial" w:hAnsi="Arial" w:cs="Arial"/>
          <w:sz w:val="22"/>
          <w:szCs w:val="22"/>
        </w:rPr>
        <w:t>shows differences in the type and quality of health care people receive in different district health board (DHB) regions.</w:t>
      </w:r>
    </w:p>
    <w:p w14:paraId="70FE79F0" w14:textId="77777777" w:rsidR="00ED6622" w:rsidRPr="00DC42E7" w:rsidRDefault="00ED6622" w:rsidP="00ED6622">
      <w:pPr>
        <w:pStyle w:val="NormalWeb"/>
        <w:spacing w:before="0" w:beforeAutospacing="0"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4018B3BA" w14:textId="2B229673" w:rsidR="00DC42E7" w:rsidRDefault="00ED6622" w:rsidP="002A4BF0">
      <w:pPr>
        <w:ind w:left="357"/>
        <w:rPr>
          <w:rFonts w:ascii="Arial" w:hAnsi="Arial" w:cs="Arial"/>
          <w:lang w:val="en"/>
        </w:rPr>
      </w:pPr>
      <w:r w:rsidRPr="00DC42E7">
        <w:rPr>
          <w:rFonts w:ascii="Arial" w:hAnsi="Arial" w:cs="Arial"/>
        </w:rPr>
        <w:t xml:space="preserve">Opioids are a type of medicine used to treat pain. </w:t>
      </w:r>
      <w:r w:rsidRPr="00DC42E7">
        <w:rPr>
          <w:rFonts w:ascii="Arial" w:hAnsi="Arial" w:cs="Arial"/>
          <w:lang w:val="en"/>
        </w:rPr>
        <w:t xml:space="preserve">They are used a lot in hospital </w:t>
      </w:r>
      <w:r w:rsidR="00866BE1" w:rsidRPr="00DC42E7">
        <w:rPr>
          <w:rFonts w:ascii="Arial" w:hAnsi="Arial" w:cs="Arial"/>
          <w:lang w:val="en"/>
        </w:rPr>
        <w:t xml:space="preserve">and in the community </w:t>
      </w:r>
      <w:r w:rsidRPr="00DC42E7">
        <w:rPr>
          <w:rFonts w:ascii="Arial" w:hAnsi="Arial" w:cs="Arial"/>
          <w:lang w:val="en"/>
        </w:rPr>
        <w:t xml:space="preserve">to help ease </w:t>
      </w:r>
      <w:r w:rsidR="00DC42E7">
        <w:rPr>
          <w:rFonts w:ascii="Arial" w:hAnsi="Arial" w:cs="Arial"/>
          <w:lang w:val="en"/>
        </w:rPr>
        <w:t xml:space="preserve">people’s </w:t>
      </w:r>
      <w:proofErr w:type="gramStart"/>
      <w:r w:rsidR="002A4BF0" w:rsidRPr="00DC42E7">
        <w:rPr>
          <w:rFonts w:ascii="Arial" w:hAnsi="Arial" w:cs="Arial"/>
          <w:lang w:val="en"/>
        </w:rPr>
        <w:t>pain</w:t>
      </w:r>
      <w:proofErr w:type="gramEnd"/>
      <w:r w:rsidR="002A4BF0" w:rsidRPr="00DC42E7">
        <w:rPr>
          <w:rFonts w:ascii="Arial" w:hAnsi="Arial" w:cs="Arial"/>
          <w:lang w:val="en"/>
        </w:rPr>
        <w:t xml:space="preserve"> but</w:t>
      </w:r>
      <w:r w:rsidRPr="00DC42E7">
        <w:rPr>
          <w:rFonts w:ascii="Arial" w:hAnsi="Arial" w:cs="Arial"/>
          <w:lang w:val="en"/>
        </w:rPr>
        <w:t xml:space="preserve"> </w:t>
      </w:r>
      <w:r w:rsidR="00DC42E7" w:rsidRPr="00DC42E7">
        <w:rPr>
          <w:rFonts w:ascii="Arial" w:hAnsi="Arial" w:cs="Arial"/>
          <w:lang w:val="en"/>
        </w:rPr>
        <w:t xml:space="preserve">they </w:t>
      </w:r>
      <w:r w:rsidRPr="00DC42E7">
        <w:rPr>
          <w:rFonts w:ascii="Arial" w:hAnsi="Arial" w:cs="Arial"/>
          <w:lang w:val="en"/>
        </w:rPr>
        <w:t xml:space="preserve">can also cause harm. </w:t>
      </w:r>
      <w:r w:rsidR="00866BE1" w:rsidRPr="00DC42E7">
        <w:rPr>
          <w:rFonts w:ascii="Arial" w:hAnsi="Arial" w:cs="Arial"/>
          <w:lang w:val="en"/>
        </w:rPr>
        <w:t xml:space="preserve">These harms include effects on brain function (cognition), breathing issues, sleep problems, constipation, depression, </w:t>
      </w:r>
      <w:proofErr w:type="gramStart"/>
      <w:r w:rsidR="00866BE1" w:rsidRPr="00DC42E7">
        <w:rPr>
          <w:rFonts w:ascii="Arial" w:hAnsi="Arial" w:cs="Arial"/>
          <w:lang w:val="en"/>
        </w:rPr>
        <w:t>nausea</w:t>
      </w:r>
      <w:proofErr w:type="gramEnd"/>
      <w:r w:rsidR="00866BE1" w:rsidRPr="00DC42E7">
        <w:rPr>
          <w:rFonts w:ascii="Arial" w:hAnsi="Arial" w:cs="Arial"/>
          <w:lang w:val="en"/>
        </w:rPr>
        <w:t xml:space="preserve"> and an increase</w:t>
      </w:r>
      <w:r w:rsidR="002A4BF0" w:rsidRPr="00DC42E7">
        <w:rPr>
          <w:rFonts w:ascii="Arial" w:hAnsi="Arial" w:cs="Arial"/>
          <w:lang w:val="en"/>
        </w:rPr>
        <w:t>d</w:t>
      </w:r>
      <w:r w:rsidR="00866BE1" w:rsidRPr="00DC42E7">
        <w:rPr>
          <w:rFonts w:ascii="Arial" w:hAnsi="Arial" w:cs="Arial"/>
          <w:lang w:val="en"/>
        </w:rPr>
        <w:t xml:space="preserve"> risk of falls</w:t>
      </w:r>
      <w:r w:rsidR="00DC42E7" w:rsidRPr="00DC42E7">
        <w:rPr>
          <w:rFonts w:ascii="Arial" w:hAnsi="Arial" w:cs="Arial"/>
          <w:lang w:val="en"/>
        </w:rPr>
        <w:t>,</w:t>
      </w:r>
      <w:r w:rsidR="00866BE1" w:rsidRPr="00DC42E7">
        <w:rPr>
          <w:rFonts w:ascii="Arial" w:hAnsi="Arial" w:cs="Arial"/>
          <w:lang w:val="en"/>
        </w:rPr>
        <w:t xml:space="preserve"> among others.</w:t>
      </w:r>
      <w:r w:rsidR="00692285" w:rsidRPr="00DC42E7">
        <w:rPr>
          <w:rFonts w:ascii="Arial" w:hAnsi="Arial" w:cs="Arial"/>
          <w:lang w:val="en"/>
        </w:rPr>
        <w:t xml:space="preserve"> </w:t>
      </w:r>
    </w:p>
    <w:p w14:paraId="1FCF9A7E" w14:textId="77777777" w:rsidR="00DC42E7" w:rsidRDefault="00DC42E7" w:rsidP="002A4BF0">
      <w:pPr>
        <w:ind w:left="357"/>
        <w:rPr>
          <w:rFonts w:ascii="Arial" w:hAnsi="Arial" w:cs="Arial"/>
          <w:lang w:val="en"/>
        </w:rPr>
      </w:pPr>
    </w:p>
    <w:p w14:paraId="2FCA729E" w14:textId="2C538456" w:rsidR="00ED6622" w:rsidRPr="00DC42E7" w:rsidRDefault="00692285" w:rsidP="002A4BF0">
      <w:pPr>
        <w:ind w:left="357"/>
        <w:rPr>
          <w:rFonts w:ascii="Arial" w:hAnsi="Arial" w:cs="Arial"/>
          <w:lang w:val="en"/>
        </w:rPr>
      </w:pPr>
      <w:r w:rsidRPr="00DC42E7">
        <w:rPr>
          <w:rFonts w:ascii="Arial" w:hAnsi="Arial" w:cs="Arial"/>
          <w:lang w:val="en"/>
        </w:rPr>
        <w:t>O</w:t>
      </w:r>
      <w:r w:rsidR="00866BE1" w:rsidRPr="00DC42E7">
        <w:rPr>
          <w:rFonts w:ascii="Arial" w:hAnsi="Arial" w:cs="Arial"/>
          <w:lang w:val="en"/>
        </w:rPr>
        <w:t xml:space="preserve">pioid medicines are also </w:t>
      </w:r>
      <w:r w:rsidR="00DC42E7" w:rsidRPr="00DC42E7">
        <w:rPr>
          <w:rFonts w:ascii="Arial" w:hAnsi="Arial" w:cs="Arial"/>
          <w:lang w:val="en"/>
        </w:rPr>
        <w:t>linked to</w:t>
      </w:r>
      <w:r w:rsidR="00866BE1" w:rsidRPr="00DC42E7">
        <w:rPr>
          <w:rFonts w:ascii="Arial" w:hAnsi="Arial" w:cs="Arial"/>
          <w:lang w:val="en"/>
        </w:rPr>
        <w:t xml:space="preserve"> tolerance and dependence</w:t>
      </w:r>
      <w:r w:rsidRPr="00DC42E7">
        <w:rPr>
          <w:rFonts w:ascii="Arial" w:hAnsi="Arial" w:cs="Arial"/>
          <w:lang w:val="en"/>
        </w:rPr>
        <w:t xml:space="preserve">, which </w:t>
      </w:r>
      <w:r w:rsidR="00DC42E7" w:rsidRPr="00DC42E7">
        <w:rPr>
          <w:rFonts w:ascii="Arial" w:hAnsi="Arial" w:cs="Arial"/>
          <w:lang w:val="en"/>
        </w:rPr>
        <w:t xml:space="preserve">stops </w:t>
      </w:r>
      <w:r w:rsidRPr="00DC42E7">
        <w:rPr>
          <w:rFonts w:ascii="Arial" w:hAnsi="Arial" w:cs="Arial"/>
          <w:lang w:val="en"/>
        </w:rPr>
        <w:t xml:space="preserve">patients from </w:t>
      </w:r>
      <w:r w:rsidR="00DC42E7" w:rsidRPr="00DC42E7">
        <w:rPr>
          <w:rFonts w:ascii="Arial" w:hAnsi="Arial" w:cs="Arial"/>
          <w:lang w:val="en"/>
        </w:rPr>
        <w:t xml:space="preserve">getting the right kind of </w:t>
      </w:r>
      <w:r w:rsidRPr="00DC42E7">
        <w:rPr>
          <w:rFonts w:ascii="Arial" w:hAnsi="Arial" w:cs="Arial"/>
          <w:lang w:val="en"/>
        </w:rPr>
        <w:t xml:space="preserve">pain relief from </w:t>
      </w:r>
      <w:r w:rsidR="00DC42E7">
        <w:rPr>
          <w:rFonts w:ascii="Arial" w:hAnsi="Arial" w:cs="Arial"/>
          <w:lang w:val="en"/>
        </w:rPr>
        <w:t>them</w:t>
      </w:r>
      <w:r w:rsidR="00DC42E7" w:rsidRPr="00DC42E7">
        <w:rPr>
          <w:rFonts w:ascii="Arial" w:hAnsi="Arial" w:cs="Arial"/>
          <w:lang w:val="en"/>
        </w:rPr>
        <w:t xml:space="preserve"> </w:t>
      </w:r>
      <w:r w:rsidRPr="00DC42E7">
        <w:rPr>
          <w:rFonts w:ascii="Arial" w:hAnsi="Arial" w:cs="Arial"/>
          <w:lang w:val="en"/>
        </w:rPr>
        <w:t>in the long term.</w:t>
      </w:r>
    </w:p>
    <w:p w14:paraId="049BDD3C" w14:textId="77777777" w:rsidR="00ED6622" w:rsidRPr="00DC42E7" w:rsidRDefault="00ED6622" w:rsidP="00ED6622">
      <w:pPr>
        <w:pStyle w:val="NormalWeb"/>
        <w:spacing w:before="0" w:beforeAutospacing="0"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6A83055C" w14:textId="48E22DA0" w:rsidR="00ED6622" w:rsidRPr="00DC42E7" w:rsidRDefault="00ED6622" w:rsidP="00ED6622">
      <w:pPr>
        <w:pStyle w:val="NormalWeb"/>
        <w:spacing w:before="0" w:beforeAutospacing="0" w:after="0" w:line="240" w:lineRule="auto"/>
        <w:ind w:left="360"/>
        <w:rPr>
          <w:rFonts w:ascii="Arial" w:hAnsi="Arial" w:cs="Arial"/>
          <w:sz w:val="22"/>
          <w:szCs w:val="22"/>
        </w:rPr>
      </w:pPr>
      <w:r w:rsidRPr="00DC42E7">
        <w:rPr>
          <w:rFonts w:ascii="Arial" w:hAnsi="Arial" w:cs="Arial"/>
          <w:sz w:val="22"/>
          <w:szCs w:val="22"/>
        </w:rPr>
        <w:t>Of interest in this updated information:</w:t>
      </w:r>
    </w:p>
    <w:p w14:paraId="3F718DF6" w14:textId="77777777" w:rsidR="00ED6622" w:rsidRPr="00DC42E7" w:rsidRDefault="00ED6622" w:rsidP="00ED6622">
      <w:pPr>
        <w:pStyle w:val="NormalWeb"/>
        <w:spacing w:before="0" w:beforeAutospacing="0"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025FF3A8" w14:textId="38571A8B" w:rsidR="00ED6622" w:rsidRPr="00DC42E7" w:rsidRDefault="008F7F46" w:rsidP="00ED66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C42E7">
        <w:rPr>
          <w:rFonts w:ascii="Arial" w:hAnsi="Arial" w:cs="Arial"/>
        </w:rPr>
        <w:t xml:space="preserve">The </w:t>
      </w:r>
      <w:r w:rsidR="00ED6622" w:rsidRPr="00DC42E7">
        <w:rPr>
          <w:rFonts w:ascii="Arial" w:hAnsi="Arial" w:cs="Arial"/>
        </w:rPr>
        <w:t xml:space="preserve">number of people in the community </w:t>
      </w:r>
      <w:r w:rsidR="000573E5" w:rsidRPr="00DC42E7">
        <w:rPr>
          <w:rFonts w:ascii="Arial" w:hAnsi="Arial" w:cs="Arial"/>
        </w:rPr>
        <w:t>given</w:t>
      </w:r>
      <w:r w:rsidR="00ED6622" w:rsidRPr="00DC42E7">
        <w:rPr>
          <w:rFonts w:ascii="Arial" w:hAnsi="Arial" w:cs="Arial"/>
        </w:rPr>
        <w:t xml:space="preserve"> a more potent </w:t>
      </w:r>
      <w:r w:rsidR="00DC42E7" w:rsidRPr="00DC42E7">
        <w:rPr>
          <w:rFonts w:ascii="Arial" w:hAnsi="Arial" w:cs="Arial"/>
        </w:rPr>
        <w:t xml:space="preserve">(strong) </w:t>
      </w:r>
      <w:r w:rsidR="00ED6622" w:rsidRPr="00DC42E7">
        <w:rPr>
          <w:rFonts w:ascii="Arial" w:hAnsi="Arial" w:cs="Arial"/>
        </w:rPr>
        <w:t xml:space="preserve">opioid at least once in a year has gone up, </w:t>
      </w:r>
      <w:r w:rsidR="003C75B3" w:rsidRPr="00DC42E7">
        <w:rPr>
          <w:rFonts w:ascii="Arial" w:hAnsi="Arial" w:cs="Arial"/>
        </w:rPr>
        <w:t xml:space="preserve">from 63,000 people in 2011 to </w:t>
      </w:r>
      <w:r w:rsidR="00D078A6" w:rsidRPr="00DC42E7">
        <w:rPr>
          <w:rFonts w:ascii="Arial" w:hAnsi="Arial" w:cs="Arial"/>
        </w:rPr>
        <w:t>80</w:t>
      </w:r>
      <w:r w:rsidR="003C75B3" w:rsidRPr="00DC42E7">
        <w:rPr>
          <w:rFonts w:ascii="Arial" w:hAnsi="Arial" w:cs="Arial"/>
        </w:rPr>
        <w:t>,000 people in 201</w:t>
      </w:r>
      <w:r w:rsidR="000907FC" w:rsidRPr="00DC42E7">
        <w:rPr>
          <w:rFonts w:ascii="Arial" w:hAnsi="Arial" w:cs="Arial"/>
        </w:rPr>
        <w:t>9</w:t>
      </w:r>
      <w:r w:rsidR="00ED6622" w:rsidRPr="00DC42E7">
        <w:rPr>
          <w:rFonts w:ascii="Arial" w:hAnsi="Arial" w:cs="Arial"/>
        </w:rPr>
        <w:t>.</w:t>
      </w:r>
    </w:p>
    <w:p w14:paraId="36132CFA" w14:textId="341A2B5C" w:rsidR="00ED6622" w:rsidRPr="00DC42E7" w:rsidRDefault="008F7F46" w:rsidP="00ED6622">
      <w:pPr>
        <w:numPr>
          <w:ilvl w:val="0"/>
          <w:numId w:val="2"/>
        </w:numPr>
        <w:rPr>
          <w:rFonts w:ascii="Arial" w:hAnsi="Arial" w:cs="Arial"/>
        </w:rPr>
      </w:pPr>
      <w:r w:rsidRPr="00DC42E7">
        <w:rPr>
          <w:rFonts w:ascii="Arial" w:hAnsi="Arial" w:cs="Arial"/>
        </w:rPr>
        <w:t xml:space="preserve">There </w:t>
      </w:r>
      <w:r w:rsidR="00ED6622" w:rsidRPr="00DC42E7">
        <w:rPr>
          <w:rFonts w:ascii="Arial" w:hAnsi="Arial" w:cs="Arial"/>
        </w:rPr>
        <w:t>was a lot of difference between DHBs in the number of people given opioids. For example, some DHBs gave more people opioids than others, and sometimes up to twice as much.</w:t>
      </w:r>
    </w:p>
    <w:p w14:paraId="42E4E8AC" w14:textId="77777777" w:rsidR="00DA5C8A" w:rsidRPr="00DC42E7" w:rsidRDefault="00DA5C8A" w:rsidP="002A4BF0">
      <w:pPr>
        <w:ind w:left="720"/>
        <w:rPr>
          <w:rFonts w:ascii="Arial" w:hAnsi="Arial" w:cs="Arial"/>
        </w:rPr>
      </w:pPr>
    </w:p>
    <w:p w14:paraId="2954B3FE" w14:textId="6AFE2C61" w:rsidR="00DA5C8A" w:rsidRPr="00DC42E7" w:rsidRDefault="00DA5C8A" w:rsidP="002A4BF0">
      <w:pPr>
        <w:ind w:left="360"/>
        <w:outlineLvl w:val="0"/>
        <w:rPr>
          <w:rFonts w:ascii="Arial" w:hAnsi="Arial" w:cs="Arial"/>
          <w:b/>
        </w:rPr>
      </w:pPr>
      <w:r w:rsidRPr="00DC42E7">
        <w:rPr>
          <w:rFonts w:ascii="Arial" w:hAnsi="Arial" w:cs="Arial"/>
          <w:b/>
        </w:rPr>
        <w:t xml:space="preserve">About the </w:t>
      </w:r>
      <w:r w:rsidR="00024DE1">
        <w:rPr>
          <w:rFonts w:ascii="Arial" w:hAnsi="Arial" w:cs="Arial"/>
          <w:b/>
        </w:rPr>
        <w:t>o</w:t>
      </w:r>
      <w:r w:rsidRPr="00DC42E7">
        <w:rPr>
          <w:rFonts w:ascii="Arial" w:hAnsi="Arial" w:cs="Arial"/>
          <w:b/>
        </w:rPr>
        <w:t>pioids Atlas domain</w:t>
      </w:r>
    </w:p>
    <w:p w14:paraId="10A3BD5D" w14:textId="53613533" w:rsidR="00DA5C8A" w:rsidRPr="00DC42E7" w:rsidRDefault="00DA5C8A">
      <w:pPr>
        <w:ind w:left="360"/>
        <w:rPr>
          <w:rFonts w:ascii="Arial" w:hAnsi="Arial" w:cs="Arial"/>
        </w:rPr>
      </w:pPr>
      <w:r w:rsidRPr="00DC42E7">
        <w:rPr>
          <w:rFonts w:ascii="Arial" w:hAnsi="Arial" w:cs="Arial"/>
        </w:rPr>
        <w:t>The</w:t>
      </w:r>
      <w:r w:rsidR="00DC42E7">
        <w:rPr>
          <w:rFonts w:ascii="Arial" w:hAnsi="Arial" w:cs="Arial"/>
        </w:rPr>
        <w:t xml:space="preserve"> section on opioids (</w:t>
      </w:r>
      <w:r w:rsidR="00DC42E7" w:rsidRPr="005F4C0C">
        <w:rPr>
          <w:rFonts w:ascii="Arial" w:hAnsi="Arial" w:cs="Arial"/>
        </w:rPr>
        <w:t>called a ‘domain’</w:t>
      </w:r>
      <w:r w:rsidR="00DC42E7">
        <w:rPr>
          <w:rFonts w:ascii="Arial" w:hAnsi="Arial" w:cs="Arial"/>
        </w:rPr>
        <w:t>)</w:t>
      </w:r>
      <w:r w:rsidR="00DC42E7" w:rsidRPr="005F4C0C">
        <w:rPr>
          <w:rFonts w:ascii="Arial" w:hAnsi="Arial" w:cs="Arial"/>
        </w:rPr>
        <w:t xml:space="preserve"> </w:t>
      </w:r>
      <w:r w:rsidR="00DC42E7">
        <w:rPr>
          <w:rFonts w:ascii="Arial" w:hAnsi="Arial" w:cs="Arial"/>
        </w:rPr>
        <w:t>in the</w:t>
      </w:r>
      <w:r w:rsidRPr="00DC42E7">
        <w:rPr>
          <w:rFonts w:ascii="Arial" w:hAnsi="Arial" w:cs="Arial"/>
        </w:rPr>
        <w:t xml:space="preserve"> Atlas </w:t>
      </w:r>
      <w:r w:rsidR="00DC42E7" w:rsidRPr="00DC42E7">
        <w:rPr>
          <w:rFonts w:ascii="Arial" w:hAnsi="Arial" w:cs="Arial"/>
        </w:rPr>
        <w:t xml:space="preserve">of Healthcare Variation </w:t>
      </w:r>
      <w:r w:rsidRPr="00DC42E7">
        <w:rPr>
          <w:rFonts w:ascii="Arial" w:hAnsi="Arial" w:cs="Arial"/>
        </w:rPr>
        <w:t>includes information about:</w:t>
      </w:r>
    </w:p>
    <w:p w14:paraId="74A43FE5" w14:textId="5342CE0D" w:rsidR="00DA5C8A" w:rsidRPr="00D409FA" w:rsidRDefault="00DA5C8A" w:rsidP="00D409FA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 w:rsidRPr="00D409FA">
        <w:rPr>
          <w:rFonts w:ascii="Arial" w:hAnsi="Arial" w:cs="Arial"/>
        </w:rPr>
        <w:t>how common opioid prescribing is</w:t>
      </w:r>
    </w:p>
    <w:p w14:paraId="5C342D59" w14:textId="07904641" w:rsidR="00DA5C8A" w:rsidRPr="00D409FA" w:rsidRDefault="00DA5C8A" w:rsidP="00D409FA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 w:rsidRPr="00D409FA">
        <w:rPr>
          <w:rFonts w:ascii="Arial" w:hAnsi="Arial" w:cs="Arial"/>
        </w:rPr>
        <w:t xml:space="preserve">whether certain groups of people are more likely to </w:t>
      </w:r>
      <w:r w:rsidR="00DC42E7" w:rsidRPr="00D409FA">
        <w:rPr>
          <w:rFonts w:ascii="Arial" w:hAnsi="Arial" w:cs="Arial"/>
        </w:rPr>
        <w:t xml:space="preserve">be </w:t>
      </w:r>
      <w:r w:rsidRPr="00D409FA">
        <w:rPr>
          <w:rFonts w:ascii="Arial" w:hAnsi="Arial" w:cs="Arial"/>
        </w:rPr>
        <w:t>prescribed opioids</w:t>
      </w:r>
      <w:r w:rsidR="00DC42E7">
        <w:rPr>
          <w:rFonts w:ascii="Arial" w:hAnsi="Arial" w:cs="Arial"/>
        </w:rPr>
        <w:t xml:space="preserve"> than others</w:t>
      </w:r>
    </w:p>
    <w:p w14:paraId="58BCA498" w14:textId="54DF60B1" w:rsidR="00DA5C8A" w:rsidRPr="00D409FA" w:rsidRDefault="00DA5C8A" w:rsidP="00D409FA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 w:rsidRPr="00D409FA">
        <w:rPr>
          <w:rFonts w:ascii="Arial" w:hAnsi="Arial" w:cs="Arial"/>
        </w:rPr>
        <w:t xml:space="preserve">what kind of opioid </w:t>
      </w:r>
      <w:r w:rsidR="00DC42E7" w:rsidRPr="00D409FA">
        <w:rPr>
          <w:rFonts w:ascii="Arial" w:hAnsi="Arial" w:cs="Arial"/>
        </w:rPr>
        <w:t xml:space="preserve">medicines </w:t>
      </w:r>
      <w:r w:rsidRPr="00D409FA">
        <w:rPr>
          <w:rFonts w:ascii="Arial" w:hAnsi="Arial" w:cs="Arial"/>
        </w:rPr>
        <w:t xml:space="preserve">are </w:t>
      </w:r>
      <w:proofErr w:type="gramStart"/>
      <w:r w:rsidRPr="00D409FA">
        <w:rPr>
          <w:rFonts w:ascii="Arial" w:hAnsi="Arial" w:cs="Arial"/>
        </w:rPr>
        <w:t>used</w:t>
      </w:r>
      <w:proofErr w:type="gramEnd"/>
    </w:p>
    <w:p w14:paraId="58033F52" w14:textId="7C7E06C8" w:rsidR="00DA5C8A" w:rsidRPr="00D409FA" w:rsidRDefault="00DA5C8A" w:rsidP="00D409FA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 w:rsidRPr="00D409FA">
        <w:rPr>
          <w:rFonts w:ascii="Arial" w:hAnsi="Arial" w:cs="Arial"/>
        </w:rPr>
        <w:t xml:space="preserve">treatment </w:t>
      </w:r>
      <w:proofErr w:type="gramStart"/>
      <w:r w:rsidRPr="00D409FA">
        <w:rPr>
          <w:rFonts w:ascii="Arial" w:hAnsi="Arial" w:cs="Arial"/>
        </w:rPr>
        <w:t>comparisons;</w:t>
      </w:r>
      <w:proofErr w:type="gramEnd"/>
      <w:r w:rsidRPr="00D409FA">
        <w:rPr>
          <w:rFonts w:ascii="Arial" w:hAnsi="Arial" w:cs="Arial"/>
        </w:rPr>
        <w:t xml:space="preserve"> for example, how many people are prescribed certain opioid medicines </w:t>
      </w:r>
      <w:r w:rsidR="00DC42E7" w:rsidRPr="00DC42E7">
        <w:rPr>
          <w:rFonts w:ascii="Arial" w:hAnsi="Arial" w:cs="Arial"/>
        </w:rPr>
        <w:t>compared with</w:t>
      </w:r>
      <w:r w:rsidRPr="00D409FA">
        <w:rPr>
          <w:rFonts w:ascii="Arial" w:hAnsi="Arial" w:cs="Arial"/>
        </w:rPr>
        <w:t xml:space="preserve"> others</w:t>
      </w:r>
      <w:r w:rsidR="00DC42E7" w:rsidRPr="00D409FA">
        <w:rPr>
          <w:rFonts w:ascii="Arial" w:hAnsi="Arial" w:cs="Arial"/>
        </w:rPr>
        <w:t>.</w:t>
      </w:r>
    </w:p>
    <w:p w14:paraId="0FA12068" w14:textId="09D732B3" w:rsidR="00DA5C8A" w:rsidRPr="00DC42E7" w:rsidRDefault="00DA5C8A" w:rsidP="002A4BF0">
      <w:pPr>
        <w:ind w:left="360"/>
        <w:rPr>
          <w:rFonts w:ascii="Arial" w:hAnsi="Arial" w:cs="Arial"/>
        </w:rPr>
      </w:pPr>
      <w:r w:rsidRPr="00DC42E7">
        <w:rPr>
          <w:rFonts w:ascii="Arial" w:hAnsi="Arial" w:cs="Arial"/>
        </w:rPr>
        <w:t>Doctors can use the</w:t>
      </w:r>
      <w:r w:rsidR="00DC42E7">
        <w:rPr>
          <w:rFonts w:ascii="Arial" w:hAnsi="Arial" w:cs="Arial"/>
        </w:rPr>
        <w:t xml:space="preserve"> information in the</w:t>
      </w:r>
      <w:r w:rsidRPr="00DC42E7">
        <w:rPr>
          <w:rFonts w:ascii="Arial" w:hAnsi="Arial" w:cs="Arial"/>
        </w:rPr>
        <w:t xml:space="preserve"> Atlas </w:t>
      </w:r>
      <w:r w:rsidR="00DC42E7">
        <w:rPr>
          <w:rFonts w:ascii="Arial" w:hAnsi="Arial" w:cs="Arial"/>
        </w:rPr>
        <w:t>t</w:t>
      </w:r>
      <w:r w:rsidRPr="00DC42E7">
        <w:rPr>
          <w:rFonts w:ascii="Arial" w:hAnsi="Arial" w:cs="Arial"/>
        </w:rPr>
        <w:t xml:space="preserve">o improve the health of patients living with </w:t>
      </w:r>
      <w:r w:rsidR="002A4BF0" w:rsidRPr="00DC42E7">
        <w:rPr>
          <w:rFonts w:ascii="Arial" w:hAnsi="Arial" w:cs="Arial"/>
        </w:rPr>
        <w:t>short- and long-term</w:t>
      </w:r>
      <w:r w:rsidRPr="00DC42E7">
        <w:rPr>
          <w:rFonts w:ascii="Arial" w:hAnsi="Arial" w:cs="Arial"/>
        </w:rPr>
        <w:t xml:space="preserve"> pain.</w:t>
      </w:r>
    </w:p>
    <w:p w14:paraId="18B14E76" w14:textId="77777777" w:rsidR="00ED6622" w:rsidRPr="00DC42E7" w:rsidRDefault="00ED6622" w:rsidP="002A4BF0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14:paraId="651BD4F7" w14:textId="77777777" w:rsidR="000573E5" w:rsidRPr="00DC42E7" w:rsidRDefault="000573E5" w:rsidP="00ED6622">
      <w:pPr>
        <w:pStyle w:val="NormalWeb"/>
        <w:spacing w:before="0" w:beforeAutospacing="0"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77C5E83C" w14:textId="77777777" w:rsidR="00ED6622" w:rsidRPr="00DC42E7" w:rsidRDefault="000573E5" w:rsidP="00ED6622">
      <w:pPr>
        <w:pStyle w:val="NormalWeb"/>
        <w:spacing w:before="0" w:beforeAutospacing="0" w:after="0" w:line="240" w:lineRule="auto"/>
        <w:ind w:left="360"/>
        <w:rPr>
          <w:rFonts w:ascii="Arial" w:hAnsi="Arial" w:cs="Arial"/>
          <w:i/>
          <w:sz w:val="22"/>
          <w:szCs w:val="22"/>
          <w:lang w:val="en"/>
        </w:rPr>
      </w:pPr>
      <w:r w:rsidRPr="00DC42E7">
        <w:rPr>
          <w:rFonts w:ascii="Arial" w:hAnsi="Arial" w:cs="Arial"/>
          <w:i/>
          <w:sz w:val="22"/>
          <w:szCs w:val="22"/>
        </w:rPr>
        <w:t>You don’t need to do anything because of this update. But if</w:t>
      </w:r>
      <w:r w:rsidR="00ED6622" w:rsidRPr="00DC42E7">
        <w:rPr>
          <w:rFonts w:ascii="Arial" w:hAnsi="Arial" w:cs="Arial"/>
          <w:i/>
          <w:sz w:val="22"/>
          <w:szCs w:val="22"/>
        </w:rPr>
        <w:t xml:space="preserve"> you are taking opioid medication to manage pain and are </w:t>
      </w:r>
      <w:r w:rsidR="00ED6622" w:rsidRPr="00DC42E7">
        <w:rPr>
          <w:rFonts w:ascii="Arial" w:hAnsi="Arial" w:cs="Arial"/>
          <w:i/>
          <w:sz w:val="22"/>
          <w:szCs w:val="22"/>
          <w:lang w:val="en"/>
        </w:rPr>
        <w:t>concerned about it or would like to understand more about it, please contact your GP.</w:t>
      </w:r>
    </w:p>
    <w:p w14:paraId="7E6B4433" w14:textId="77777777" w:rsidR="00ED6622" w:rsidRPr="00DC42E7" w:rsidRDefault="00ED6622" w:rsidP="00ED6622">
      <w:pPr>
        <w:ind w:left="360"/>
        <w:rPr>
          <w:rFonts w:ascii="Arial" w:hAnsi="Arial" w:cs="Arial"/>
        </w:rPr>
      </w:pPr>
    </w:p>
    <w:p w14:paraId="742442D9" w14:textId="77777777" w:rsidR="00ED6622" w:rsidRPr="00DC42E7" w:rsidRDefault="00ED6622" w:rsidP="00ED6622">
      <w:pPr>
        <w:ind w:left="360"/>
        <w:rPr>
          <w:rFonts w:ascii="Arial" w:hAnsi="Arial" w:cs="Arial"/>
          <w:b/>
        </w:rPr>
      </w:pPr>
      <w:r w:rsidRPr="00DC42E7">
        <w:rPr>
          <w:rFonts w:ascii="Arial" w:hAnsi="Arial" w:cs="Arial"/>
          <w:b/>
        </w:rPr>
        <w:t>More information:</w:t>
      </w:r>
    </w:p>
    <w:p w14:paraId="2E257572" w14:textId="77777777" w:rsidR="00ED6622" w:rsidRPr="00DC42E7" w:rsidRDefault="00ED6622" w:rsidP="00ED6622">
      <w:pPr>
        <w:ind w:left="360"/>
        <w:rPr>
          <w:rFonts w:ascii="Arial" w:hAnsi="Arial" w:cs="Arial"/>
        </w:rPr>
      </w:pPr>
    </w:p>
    <w:p w14:paraId="6E175E91" w14:textId="27FD35A8" w:rsidR="00ED6622" w:rsidRPr="00DC42E7" w:rsidRDefault="00ED6622" w:rsidP="00ED6622">
      <w:pPr>
        <w:ind w:left="360"/>
        <w:rPr>
          <w:rFonts w:ascii="Arial" w:hAnsi="Arial" w:cs="Arial"/>
        </w:rPr>
      </w:pPr>
      <w:r w:rsidRPr="00DC42E7">
        <w:rPr>
          <w:rFonts w:ascii="Arial" w:hAnsi="Arial" w:cs="Arial"/>
        </w:rPr>
        <w:t xml:space="preserve">Health Navigator has more information on </w:t>
      </w:r>
      <w:hyperlink r:id="rId10" w:history="1">
        <w:r w:rsidRPr="00DC42E7">
          <w:rPr>
            <w:rStyle w:val="Hyperlink"/>
            <w:rFonts w:ascii="Arial" w:hAnsi="Arial" w:cs="Arial"/>
          </w:rPr>
          <w:t>pain</w:t>
        </w:r>
      </w:hyperlink>
      <w:r w:rsidR="00300E18" w:rsidRPr="00DC42E7">
        <w:rPr>
          <w:rFonts w:ascii="Arial" w:hAnsi="Arial" w:cs="Arial"/>
        </w:rPr>
        <w:t xml:space="preserve"> and </w:t>
      </w:r>
      <w:hyperlink r:id="rId11" w:history="1">
        <w:r w:rsidR="00300E18" w:rsidRPr="00DC42E7">
          <w:rPr>
            <w:rStyle w:val="Hyperlink"/>
            <w:rFonts w:ascii="Arial" w:hAnsi="Arial" w:cs="Arial"/>
          </w:rPr>
          <w:t>pain</w:t>
        </w:r>
        <w:r w:rsidRPr="00DC42E7">
          <w:rPr>
            <w:rStyle w:val="Hyperlink"/>
            <w:rFonts w:ascii="Arial" w:hAnsi="Arial" w:cs="Arial"/>
          </w:rPr>
          <w:t xml:space="preserve"> relief medication</w:t>
        </w:r>
      </w:hyperlink>
      <w:r w:rsidR="00300E18" w:rsidRPr="00DC42E7">
        <w:rPr>
          <w:rFonts w:ascii="Arial" w:hAnsi="Arial" w:cs="Arial"/>
        </w:rPr>
        <w:t>.</w:t>
      </w:r>
    </w:p>
    <w:p w14:paraId="1193DDCF" w14:textId="77777777" w:rsidR="00ED6622" w:rsidRPr="00DC42E7" w:rsidRDefault="00ED6622" w:rsidP="00ED6622">
      <w:pPr>
        <w:ind w:left="360"/>
        <w:rPr>
          <w:rFonts w:ascii="Arial" w:hAnsi="Arial" w:cs="Arial"/>
        </w:rPr>
      </w:pPr>
    </w:p>
    <w:p w14:paraId="70B10EDC" w14:textId="77777777" w:rsidR="00C41978" w:rsidRPr="00DC42E7" w:rsidRDefault="00C41978" w:rsidP="00ED6622">
      <w:pPr>
        <w:ind w:left="360"/>
        <w:rPr>
          <w:rFonts w:ascii="Arial" w:hAnsi="Arial" w:cs="Arial"/>
        </w:rPr>
      </w:pPr>
    </w:p>
    <w:p w14:paraId="4974C797" w14:textId="77777777" w:rsidR="008D39FA" w:rsidRPr="00DC42E7" w:rsidRDefault="008D39FA" w:rsidP="008D39FA">
      <w:pPr>
        <w:ind w:left="360"/>
        <w:rPr>
          <w:i/>
          <w:lang w:val="en"/>
        </w:rPr>
      </w:pPr>
    </w:p>
    <w:p w14:paraId="7ECC8F8A" w14:textId="08ABA490" w:rsidR="00866BE1" w:rsidRPr="00DC42E7" w:rsidRDefault="00866BE1" w:rsidP="008D39FA"/>
    <w:p w14:paraId="3BD4CC81" w14:textId="77777777" w:rsidR="00866BE1" w:rsidRPr="00DC42E7" w:rsidRDefault="00866BE1" w:rsidP="008D39FA"/>
    <w:p w14:paraId="539404C2" w14:textId="77777777" w:rsidR="00C41978" w:rsidRPr="00DC42E7" w:rsidRDefault="00C41978" w:rsidP="00ED6622">
      <w:pPr>
        <w:ind w:left="360"/>
        <w:rPr>
          <w:rFonts w:ascii="Arial" w:hAnsi="Arial" w:cs="Arial"/>
        </w:rPr>
      </w:pPr>
    </w:p>
    <w:p w14:paraId="7087639C" w14:textId="77777777" w:rsidR="00ED6622" w:rsidRPr="00DC42E7" w:rsidRDefault="00ED6622" w:rsidP="00ED6622">
      <w:pPr>
        <w:ind w:left="360"/>
        <w:rPr>
          <w:rFonts w:ascii="Arial" w:hAnsi="Arial" w:cs="Arial"/>
        </w:rPr>
      </w:pPr>
    </w:p>
    <w:p w14:paraId="15054F69" w14:textId="77777777" w:rsidR="00F4282B" w:rsidRPr="00DC42E7" w:rsidRDefault="00F4282B"/>
    <w:sectPr w:rsidR="00F4282B" w:rsidRPr="00DC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EC7"/>
    <w:multiLevelType w:val="hybridMultilevel"/>
    <w:tmpl w:val="BDA043E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3399D"/>
    <w:multiLevelType w:val="hybridMultilevel"/>
    <w:tmpl w:val="F684E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6C4"/>
    <w:multiLevelType w:val="hybridMultilevel"/>
    <w:tmpl w:val="6E7E6E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1C77"/>
    <w:multiLevelType w:val="hybridMultilevel"/>
    <w:tmpl w:val="7026F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5498"/>
    <w:multiLevelType w:val="hybridMultilevel"/>
    <w:tmpl w:val="47CEF9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22"/>
    <w:rsid w:val="00024DE1"/>
    <w:rsid w:val="000573E5"/>
    <w:rsid w:val="000907FC"/>
    <w:rsid w:val="00214D71"/>
    <w:rsid w:val="002A4BF0"/>
    <w:rsid w:val="002D7010"/>
    <w:rsid w:val="00300E18"/>
    <w:rsid w:val="003C75B3"/>
    <w:rsid w:val="00443A58"/>
    <w:rsid w:val="005778D9"/>
    <w:rsid w:val="00692285"/>
    <w:rsid w:val="006F3E66"/>
    <w:rsid w:val="0084693C"/>
    <w:rsid w:val="00866BE1"/>
    <w:rsid w:val="0089551B"/>
    <w:rsid w:val="008D39FA"/>
    <w:rsid w:val="008E2B22"/>
    <w:rsid w:val="008E548C"/>
    <w:rsid w:val="008F7F46"/>
    <w:rsid w:val="00924B21"/>
    <w:rsid w:val="00953919"/>
    <w:rsid w:val="009F3E8C"/>
    <w:rsid w:val="00B022D8"/>
    <w:rsid w:val="00C41978"/>
    <w:rsid w:val="00CA5391"/>
    <w:rsid w:val="00D078A6"/>
    <w:rsid w:val="00D409FA"/>
    <w:rsid w:val="00DA5C8A"/>
    <w:rsid w:val="00DC42E7"/>
    <w:rsid w:val="00ED6622"/>
    <w:rsid w:val="00F4282B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1E71"/>
  <w15:docId w15:val="{6C24161F-1427-4BA5-BF3E-0F94087D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2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6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6622"/>
    <w:pPr>
      <w:spacing w:before="100" w:beforeAutospacing="1" w:after="135" w:line="270" w:lineRule="atLeast"/>
    </w:pPr>
    <w:rPr>
      <w:rFonts w:ascii="Times New Roman" w:eastAsia="Times New Roman" w:hAnsi="Times New Roman"/>
      <w:sz w:val="20"/>
      <w:szCs w:val="20"/>
      <w:lang w:eastAsia="en-NZ"/>
    </w:rPr>
  </w:style>
  <w:style w:type="paragraph" w:styleId="ListParagraph">
    <w:name w:val="List Paragraph"/>
    <w:basedOn w:val="Normal"/>
    <w:uiPriority w:val="34"/>
    <w:qFormat/>
    <w:rsid w:val="00ED66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0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navigator.org.nz/medicines/p/pain-relief-medication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healthnavigator.org.nz/health-a-z/p/pain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hqsc.govt.nz/atlas/opio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2" ma:contentTypeDescription="Use this content type to classify and store documents on HQSC DMS website" ma:contentTypeScope="" ma:versionID="d2f737a7b34c2779e17efd988e2d5cac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1fee153542c42833110d280604823253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4B80B-D3C1-4303-95BF-F4BDDCA71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49E78-A163-43B0-880C-ECF14486F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F2184-B065-4A1F-A71F-70ED8FB575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8D53795-0ED8-421A-8B17-2ECF9B4F2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Walsh</dc:creator>
  <cp:lastModifiedBy>Alexis Wevers</cp:lastModifiedBy>
  <cp:revision>2</cp:revision>
  <cp:lastPrinted>2019-10-02T03:09:00Z</cp:lastPrinted>
  <dcterms:created xsi:type="dcterms:W3CDTF">2021-11-18T02:55:00Z</dcterms:created>
  <dcterms:modified xsi:type="dcterms:W3CDTF">2021-11-18T02:55:00Z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_dlc_DocIdItemGuid">
    <vt:lpwstr>cda96e9a-706b-4384-924c-f7df56643cad</vt:lpwstr>
  </property>
</Properties>
</file>