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8F51" w14:textId="34E5C7D3" w:rsidR="00D0374E" w:rsidRPr="005C7509" w:rsidRDefault="005C7509">
      <w:pPr>
        <w:rPr>
          <w:rFonts w:ascii="Arial" w:hAnsi="Arial" w:cs="Arial"/>
          <w:b/>
          <w:bCs/>
          <w:sz w:val="28"/>
          <w:szCs w:val="28"/>
        </w:rPr>
      </w:pPr>
      <w:r w:rsidRPr="005C7509">
        <w:rPr>
          <w:rFonts w:ascii="Arial" w:hAnsi="Arial" w:cs="Arial"/>
          <w:b/>
          <w:bCs/>
          <w:sz w:val="28"/>
          <w:szCs w:val="28"/>
        </w:rPr>
        <w:t>Accessible transcript: Co-design</w:t>
      </w:r>
      <w:r w:rsidR="00CD2D86">
        <w:rPr>
          <w:rFonts w:ascii="Arial" w:hAnsi="Arial" w:cs="Arial"/>
          <w:b/>
          <w:bCs/>
          <w:sz w:val="28"/>
          <w:szCs w:val="28"/>
        </w:rPr>
        <w:t>:</w:t>
      </w:r>
      <w:r w:rsidRPr="005C7509">
        <w:rPr>
          <w:rFonts w:ascii="Arial" w:hAnsi="Arial" w:cs="Arial"/>
          <w:b/>
          <w:bCs/>
          <w:sz w:val="28"/>
          <w:szCs w:val="28"/>
        </w:rPr>
        <w:t xml:space="preserve"> making </w:t>
      </w:r>
      <w:r w:rsidR="00CD2D86">
        <w:rPr>
          <w:rFonts w:ascii="Arial" w:hAnsi="Arial" w:cs="Arial"/>
          <w:b/>
          <w:bCs/>
          <w:sz w:val="28"/>
          <w:szCs w:val="28"/>
        </w:rPr>
        <w:t xml:space="preserve">it </w:t>
      </w:r>
      <w:r w:rsidRPr="005C7509">
        <w:rPr>
          <w:rFonts w:ascii="Arial" w:hAnsi="Arial" w:cs="Arial"/>
          <w:b/>
          <w:bCs/>
          <w:sz w:val="28"/>
          <w:szCs w:val="28"/>
        </w:rPr>
        <w:t>business as usual</w:t>
      </w:r>
    </w:p>
    <w:p w14:paraId="10C18556" w14:textId="77777777" w:rsidR="005C7509" w:rsidRPr="005C7509" w:rsidRDefault="005C7509">
      <w:pPr>
        <w:rPr>
          <w:rFonts w:ascii="Arial" w:hAnsi="Arial" w:cs="Arial"/>
          <w:b/>
          <w:bCs/>
        </w:rPr>
      </w:pPr>
    </w:p>
    <w:p w14:paraId="7B548948" w14:textId="2FA523AB" w:rsidR="005C7509" w:rsidRDefault="005C7509">
      <w:pPr>
        <w:rPr>
          <w:rFonts w:ascii="Arial" w:hAnsi="Arial" w:cs="Arial"/>
        </w:rPr>
      </w:pPr>
      <w:r>
        <w:rPr>
          <w:rFonts w:ascii="Arial" w:hAnsi="Arial" w:cs="Arial"/>
        </w:rPr>
        <w:t xml:space="preserve">Link: </w:t>
      </w:r>
      <w:hyperlink r:id="rId8" w:history="1">
        <w:r w:rsidRPr="00FD7635">
          <w:rPr>
            <w:rStyle w:val="Hyperlink"/>
            <w:rFonts w:ascii="Arial" w:hAnsi="Arial" w:cs="Arial"/>
          </w:rPr>
          <w:t>https://www.youtube.com/watch?v=T1rFJHYUYcI</w:t>
        </w:r>
      </w:hyperlink>
    </w:p>
    <w:p w14:paraId="173540AC" w14:textId="77777777" w:rsidR="005C7509" w:rsidRDefault="005C7509">
      <w:pPr>
        <w:rPr>
          <w:rFonts w:ascii="Arial" w:hAnsi="Arial" w:cs="Arial"/>
        </w:rPr>
      </w:pPr>
    </w:p>
    <w:p w14:paraId="71F47A82" w14:textId="397709EE" w:rsidR="005C7509" w:rsidRPr="00592FDF" w:rsidRDefault="005C7509">
      <w:pPr>
        <w:rPr>
          <w:rFonts w:ascii="Arial" w:hAnsi="Arial" w:cs="Arial"/>
          <w:b/>
          <w:bCs/>
        </w:rPr>
      </w:pPr>
      <w:r>
        <w:rPr>
          <w:rFonts w:ascii="Arial" w:hAnsi="Arial" w:cs="Arial"/>
          <w:b/>
          <w:bCs/>
        </w:rPr>
        <w:t xml:space="preserve">[Visual] </w:t>
      </w:r>
      <w:r w:rsidR="00592FDF">
        <w:rPr>
          <w:rFonts w:ascii="Arial" w:hAnsi="Arial" w:cs="Arial"/>
          <w:b/>
          <w:bCs/>
        </w:rPr>
        <w:t>The video opens with a white background and a grey swoosh on the lower half. The words ‘</w:t>
      </w:r>
      <w:r w:rsidR="00CD2D86">
        <w:rPr>
          <w:rFonts w:ascii="Arial" w:hAnsi="Arial" w:cs="Arial"/>
          <w:b/>
          <w:bCs/>
        </w:rPr>
        <w:t>C</w:t>
      </w:r>
      <w:r w:rsidR="00592FDF">
        <w:rPr>
          <w:rFonts w:ascii="Arial" w:hAnsi="Arial" w:cs="Arial"/>
          <w:b/>
          <w:bCs/>
        </w:rPr>
        <w:t>o-design process’ appear in dark blue writing. After a moment it changes into a blue hanging sign graphic with the words ‘Business as usual’ written on it.</w:t>
      </w:r>
    </w:p>
    <w:p w14:paraId="712C5626" w14:textId="595DACD1" w:rsidR="005C7509" w:rsidRDefault="005C7509">
      <w:pPr>
        <w:rPr>
          <w:rFonts w:ascii="Arial" w:hAnsi="Arial" w:cs="Arial"/>
          <w:color w:val="0D0D0D"/>
          <w:shd w:val="clear" w:color="auto" w:fill="FFFFFF"/>
        </w:rPr>
      </w:pPr>
      <w:r>
        <w:rPr>
          <w:rFonts w:ascii="Arial" w:hAnsi="Arial" w:cs="Arial"/>
          <w:color w:val="0D0D0D"/>
          <w:shd w:val="clear" w:color="auto" w:fill="FFFFFF"/>
        </w:rPr>
        <w:t>[Audio]</w:t>
      </w:r>
      <w:r w:rsidR="00592FDF">
        <w:rPr>
          <w:rFonts w:ascii="Arial" w:hAnsi="Arial" w:cs="Arial"/>
          <w:color w:val="0D0D0D"/>
          <w:shd w:val="clear" w:color="auto" w:fill="FFFFFF"/>
        </w:rPr>
        <w:t xml:space="preserve"> </w:t>
      </w:r>
      <w:r>
        <w:rPr>
          <w:rFonts w:ascii="Arial" w:hAnsi="Arial" w:cs="Arial"/>
          <w:color w:val="0D0D0D"/>
          <w:shd w:val="clear" w:color="auto" w:fill="FFFFFF"/>
        </w:rPr>
        <w:t xml:space="preserve">Co-design should become business as usual. Co-design enables us to improve services which meet the needs of consumers, whānau and staff. </w:t>
      </w:r>
    </w:p>
    <w:p w14:paraId="2F59594A" w14:textId="0601E58A" w:rsidR="00592FDF" w:rsidRPr="00592FDF" w:rsidRDefault="00592FDF">
      <w:pPr>
        <w:rPr>
          <w:rFonts w:ascii="Arial" w:hAnsi="Arial" w:cs="Arial"/>
          <w:b/>
          <w:bCs/>
          <w:color w:val="0D0D0D"/>
          <w:shd w:val="clear" w:color="auto" w:fill="FFFFFF"/>
        </w:rPr>
      </w:pPr>
      <w:r>
        <w:rPr>
          <w:rFonts w:ascii="Arial" w:hAnsi="Arial" w:cs="Arial"/>
          <w:b/>
          <w:bCs/>
          <w:color w:val="0D0D0D"/>
          <w:shd w:val="clear" w:color="auto" w:fill="FFFFFF"/>
        </w:rPr>
        <w:t xml:space="preserve">[Visual] The sign zooms in to fill the whole screen with dark blue. </w:t>
      </w:r>
      <w:r w:rsidR="0039778A">
        <w:rPr>
          <w:rFonts w:ascii="Arial" w:hAnsi="Arial" w:cs="Arial"/>
          <w:b/>
          <w:bCs/>
          <w:color w:val="0D0D0D"/>
          <w:shd w:val="clear" w:color="auto" w:fill="FFFFFF"/>
        </w:rPr>
        <w:t>The word ‘consumer’ appears in white and below it in yellow is the word ‘whānau’. Below this in italics is the word ‘staff’.</w:t>
      </w:r>
    </w:p>
    <w:p w14:paraId="49391247" w14:textId="71C14D75" w:rsidR="005C7509" w:rsidRDefault="0039778A">
      <w:pPr>
        <w:rPr>
          <w:rFonts w:ascii="Arial" w:hAnsi="Arial" w:cs="Arial"/>
          <w:color w:val="0D0D0D"/>
          <w:shd w:val="clear" w:color="auto" w:fill="FFFFFF"/>
        </w:rPr>
      </w:pPr>
      <w:r>
        <w:rPr>
          <w:rFonts w:ascii="Arial" w:hAnsi="Arial" w:cs="Arial"/>
          <w:color w:val="0D0D0D"/>
          <w:shd w:val="clear" w:color="auto" w:fill="FFFFFF"/>
        </w:rPr>
        <w:t xml:space="preserve">[Audio] </w:t>
      </w:r>
      <w:r w:rsidR="005C7509">
        <w:rPr>
          <w:rFonts w:ascii="Arial" w:hAnsi="Arial" w:cs="Arial"/>
          <w:color w:val="0D0D0D"/>
          <w:shd w:val="clear" w:color="auto" w:fill="FFFFFF"/>
        </w:rPr>
        <w:t>It focuses on what’s important including mātauranga Māori – a way of being and engaging with the world.</w:t>
      </w:r>
    </w:p>
    <w:p w14:paraId="760B1A23" w14:textId="5134080D" w:rsidR="0039778A" w:rsidRPr="0039778A" w:rsidRDefault="0039778A">
      <w:pPr>
        <w:rPr>
          <w:rFonts w:ascii="Arial" w:hAnsi="Arial" w:cs="Arial"/>
          <w:b/>
          <w:bCs/>
          <w:color w:val="0D0D0D"/>
          <w:shd w:val="clear" w:color="auto" w:fill="FFFFFF"/>
        </w:rPr>
      </w:pPr>
      <w:r>
        <w:rPr>
          <w:rFonts w:ascii="Arial" w:hAnsi="Arial" w:cs="Arial"/>
          <w:b/>
          <w:bCs/>
          <w:color w:val="0D0D0D"/>
          <w:shd w:val="clear" w:color="auto" w:fill="FFFFFF"/>
        </w:rPr>
        <w:t xml:space="preserve">[Visual] A graphic of a globe appears and zooms in on New Zealand, with ‘New Zealand’ written above it. The graphic of New Zealand then flips upside down and the name ‘New Zealand’ is replaced by ‘Aotearoa’. The words ‘Te Waka-a-Māui’ appear beside the South Island. The words ‘Te </w:t>
      </w:r>
      <w:proofErr w:type="spellStart"/>
      <w:r>
        <w:rPr>
          <w:rFonts w:ascii="Arial" w:hAnsi="Arial" w:cs="Arial"/>
          <w:b/>
          <w:bCs/>
          <w:color w:val="0D0D0D"/>
          <w:shd w:val="clear" w:color="auto" w:fill="FFFFFF"/>
        </w:rPr>
        <w:t>Ika</w:t>
      </w:r>
      <w:proofErr w:type="spellEnd"/>
      <w:r>
        <w:rPr>
          <w:rFonts w:ascii="Arial" w:hAnsi="Arial" w:cs="Arial"/>
          <w:b/>
          <w:bCs/>
          <w:color w:val="0D0D0D"/>
          <w:shd w:val="clear" w:color="auto" w:fill="FFFFFF"/>
        </w:rPr>
        <w:t>-a-</w:t>
      </w:r>
      <w:proofErr w:type="spellStart"/>
      <w:r>
        <w:rPr>
          <w:rFonts w:ascii="Arial" w:hAnsi="Arial" w:cs="Arial"/>
          <w:b/>
          <w:bCs/>
          <w:color w:val="0D0D0D"/>
          <w:shd w:val="clear" w:color="auto" w:fill="FFFFFF"/>
        </w:rPr>
        <w:t>Māui</w:t>
      </w:r>
      <w:proofErr w:type="spellEnd"/>
      <w:r>
        <w:rPr>
          <w:rFonts w:ascii="Arial" w:hAnsi="Arial" w:cs="Arial"/>
          <w:b/>
          <w:bCs/>
          <w:color w:val="0D0D0D"/>
          <w:shd w:val="clear" w:color="auto" w:fill="FFFFFF"/>
        </w:rPr>
        <w:t>’ appear beside the North Island.</w:t>
      </w:r>
      <w:r w:rsidR="00901542">
        <w:rPr>
          <w:rFonts w:ascii="Arial" w:hAnsi="Arial" w:cs="Arial"/>
          <w:b/>
          <w:bCs/>
          <w:color w:val="0D0D0D"/>
          <w:shd w:val="clear" w:color="auto" w:fill="FFFFFF"/>
        </w:rPr>
        <w:t xml:space="preserve"> </w:t>
      </w:r>
    </w:p>
    <w:p w14:paraId="1EA8DB45" w14:textId="1B68EB4A" w:rsidR="005C7509" w:rsidRDefault="0039778A">
      <w:pPr>
        <w:rPr>
          <w:rFonts w:ascii="Arial" w:hAnsi="Arial" w:cs="Arial"/>
          <w:color w:val="0D0D0D"/>
          <w:shd w:val="clear" w:color="auto" w:fill="FFFFFF"/>
        </w:rPr>
      </w:pPr>
      <w:r>
        <w:rPr>
          <w:rFonts w:ascii="Arial" w:hAnsi="Arial" w:cs="Arial"/>
          <w:color w:val="0D0D0D"/>
          <w:shd w:val="clear" w:color="auto" w:fill="FFFFFF"/>
        </w:rPr>
        <w:t xml:space="preserve">[Audio] </w:t>
      </w:r>
      <w:r w:rsidR="005C7509">
        <w:rPr>
          <w:rFonts w:ascii="Arial" w:hAnsi="Arial" w:cs="Arial"/>
          <w:color w:val="0D0D0D"/>
          <w:shd w:val="clear" w:color="auto" w:fill="FFFFFF"/>
        </w:rPr>
        <w:t>It can help solve problems and support new initiatives by listening and designing solutions.</w:t>
      </w:r>
    </w:p>
    <w:p w14:paraId="1EE49301" w14:textId="4DDCE260" w:rsidR="00901542" w:rsidRDefault="00901542">
      <w:pPr>
        <w:rPr>
          <w:rFonts w:ascii="Arial" w:hAnsi="Arial" w:cs="Arial"/>
          <w:b/>
          <w:bCs/>
          <w:color w:val="0D0D0D"/>
          <w:shd w:val="clear" w:color="auto" w:fill="FFFFFF"/>
        </w:rPr>
      </w:pPr>
      <w:r>
        <w:rPr>
          <w:rFonts w:ascii="Arial" w:hAnsi="Arial" w:cs="Arial"/>
          <w:b/>
          <w:bCs/>
          <w:color w:val="0D0D0D"/>
          <w:shd w:val="clear" w:color="auto" w:fill="FFFFFF"/>
        </w:rPr>
        <w:t>[Visual] The image of Aotearoa is replaced by a dark blue screen with an illustration of a lightbulb. On the left side of the lightbulb is the word ‘</w:t>
      </w:r>
      <w:r w:rsidR="00CD2D86">
        <w:rPr>
          <w:rFonts w:ascii="Arial" w:hAnsi="Arial" w:cs="Arial"/>
          <w:b/>
          <w:bCs/>
          <w:color w:val="0D0D0D"/>
          <w:shd w:val="clear" w:color="auto" w:fill="FFFFFF"/>
        </w:rPr>
        <w:t>P</w:t>
      </w:r>
      <w:r>
        <w:rPr>
          <w:rFonts w:ascii="Arial" w:hAnsi="Arial" w:cs="Arial"/>
          <w:b/>
          <w:bCs/>
          <w:color w:val="0D0D0D"/>
          <w:shd w:val="clear" w:color="auto" w:fill="FFFFFF"/>
        </w:rPr>
        <w:t>roblem’. An arrow beginning at the word ‘</w:t>
      </w:r>
      <w:r w:rsidR="00CD2D86">
        <w:rPr>
          <w:rFonts w:ascii="Arial" w:hAnsi="Arial" w:cs="Arial"/>
          <w:b/>
          <w:bCs/>
          <w:color w:val="0D0D0D"/>
          <w:shd w:val="clear" w:color="auto" w:fill="FFFFFF"/>
        </w:rPr>
        <w:t>P</w:t>
      </w:r>
      <w:r>
        <w:rPr>
          <w:rFonts w:ascii="Arial" w:hAnsi="Arial" w:cs="Arial"/>
          <w:b/>
          <w:bCs/>
          <w:color w:val="0D0D0D"/>
          <w:shd w:val="clear" w:color="auto" w:fill="FFFFFF"/>
        </w:rPr>
        <w:t>roblem’ moves over the top of the lightbulb to the other side where the word ‘</w:t>
      </w:r>
      <w:r w:rsidR="00CD2D86">
        <w:rPr>
          <w:rFonts w:ascii="Arial" w:hAnsi="Arial" w:cs="Arial"/>
          <w:b/>
          <w:bCs/>
          <w:color w:val="0D0D0D"/>
          <w:shd w:val="clear" w:color="auto" w:fill="FFFFFF"/>
        </w:rPr>
        <w:t>S</w:t>
      </w:r>
      <w:r>
        <w:rPr>
          <w:rFonts w:ascii="Arial" w:hAnsi="Arial" w:cs="Arial"/>
          <w:b/>
          <w:bCs/>
          <w:color w:val="0D0D0D"/>
          <w:shd w:val="clear" w:color="auto" w:fill="FFFFFF"/>
        </w:rPr>
        <w:t xml:space="preserve">olution’ appears. The lightbulb lights up yellow. This fades and </w:t>
      </w:r>
      <w:r w:rsidR="00CD2D86">
        <w:rPr>
          <w:rFonts w:ascii="Arial" w:hAnsi="Arial" w:cs="Arial"/>
          <w:b/>
          <w:bCs/>
          <w:color w:val="0D0D0D"/>
          <w:shd w:val="clear" w:color="auto" w:fill="FFFFFF"/>
        </w:rPr>
        <w:t>i</w:t>
      </w:r>
      <w:r>
        <w:rPr>
          <w:rFonts w:ascii="Arial" w:hAnsi="Arial" w:cs="Arial"/>
          <w:b/>
          <w:bCs/>
          <w:color w:val="0D0D0D"/>
          <w:shd w:val="clear" w:color="auto" w:fill="FFFFFF"/>
        </w:rPr>
        <w:t xml:space="preserve">s replaced by </w:t>
      </w:r>
      <w:r w:rsidR="00B730DF">
        <w:rPr>
          <w:rFonts w:ascii="Arial" w:hAnsi="Arial" w:cs="Arial"/>
          <w:b/>
          <w:bCs/>
          <w:color w:val="0D0D0D"/>
          <w:shd w:val="clear" w:color="auto" w:fill="FFFFFF"/>
        </w:rPr>
        <w:t xml:space="preserve">an illustration of two hands holding a red heart. Four yellow and white circles appear around the hands. The one </w:t>
      </w:r>
      <w:r w:rsidR="00CD2D86">
        <w:rPr>
          <w:rFonts w:ascii="Arial" w:hAnsi="Arial" w:cs="Arial"/>
          <w:b/>
          <w:bCs/>
          <w:color w:val="0D0D0D"/>
          <w:shd w:val="clear" w:color="auto" w:fill="FFFFFF"/>
        </w:rPr>
        <w:t>at</w:t>
      </w:r>
      <w:r w:rsidR="00B730DF">
        <w:rPr>
          <w:rFonts w:ascii="Arial" w:hAnsi="Arial" w:cs="Arial"/>
          <w:b/>
          <w:bCs/>
          <w:color w:val="0D0D0D"/>
          <w:shd w:val="clear" w:color="auto" w:fill="FFFFFF"/>
        </w:rPr>
        <w:t xml:space="preserve"> the top left of the screen has an icon of a stethoscope. The one </w:t>
      </w:r>
      <w:r w:rsidR="00CD2D86">
        <w:rPr>
          <w:rFonts w:ascii="Arial" w:hAnsi="Arial" w:cs="Arial"/>
          <w:b/>
          <w:bCs/>
          <w:color w:val="0D0D0D"/>
          <w:shd w:val="clear" w:color="auto" w:fill="FFFFFF"/>
        </w:rPr>
        <w:t>at</w:t>
      </w:r>
      <w:r w:rsidR="00B730DF">
        <w:rPr>
          <w:rFonts w:ascii="Arial" w:hAnsi="Arial" w:cs="Arial"/>
          <w:b/>
          <w:bCs/>
          <w:color w:val="0D0D0D"/>
          <w:shd w:val="clear" w:color="auto" w:fill="FFFFFF"/>
        </w:rPr>
        <w:t xml:space="preserve"> the top right has an icon of two hands performing a handshake. The one </w:t>
      </w:r>
      <w:r w:rsidR="00CD2D86">
        <w:rPr>
          <w:rFonts w:ascii="Arial" w:hAnsi="Arial" w:cs="Arial"/>
          <w:b/>
          <w:bCs/>
          <w:color w:val="0D0D0D"/>
          <w:shd w:val="clear" w:color="auto" w:fill="FFFFFF"/>
        </w:rPr>
        <w:t>at</w:t>
      </w:r>
      <w:r w:rsidR="00B730DF">
        <w:rPr>
          <w:rFonts w:ascii="Arial" w:hAnsi="Arial" w:cs="Arial"/>
          <w:b/>
          <w:bCs/>
          <w:color w:val="0D0D0D"/>
          <w:shd w:val="clear" w:color="auto" w:fill="FFFFFF"/>
        </w:rPr>
        <w:t xml:space="preserve"> the bottom right has an icon of a folder with a health care cross symbol on it. The circle </w:t>
      </w:r>
      <w:r w:rsidR="00CD2D86">
        <w:rPr>
          <w:rFonts w:ascii="Arial" w:hAnsi="Arial" w:cs="Arial"/>
          <w:b/>
          <w:bCs/>
          <w:color w:val="0D0D0D"/>
          <w:shd w:val="clear" w:color="auto" w:fill="FFFFFF"/>
        </w:rPr>
        <w:t>at</w:t>
      </w:r>
      <w:r w:rsidR="00B730DF">
        <w:rPr>
          <w:rFonts w:ascii="Arial" w:hAnsi="Arial" w:cs="Arial"/>
          <w:b/>
          <w:bCs/>
          <w:color w:val="0D0D0D"/>
          <w:shd w:val="clear" w:color="auto" w:fill="FFFFFF"/>
        </w:rPr>
        <w:t xml:space="preserve"> the bottom left has an icon of an ear and waves beside it to indicate hearing.  </w:t>
      </w:r>
    </w:p>
    <w:p w14:paraId="342590E3" w14:textId="43E8F481" w:rsidR="005C7509" w:rsidRDefault="00B730DF">
      <w:pPr>
        <w:rPr>
          <w:rFonts w:ascii="Arial" w:hAnsi="Arial" w:cs="Arial"/>
          <w:color w:val="0D0D0D"/>
          <w:shd w:val="clear" w:color="auto" w:fill="FFFFFF"/>
        </w:rPr>
      </w:pPr>
      <w:r w:rsidRPr="00B730DF">
        <w:rPr>
          <w:rFonts w:ascii="Arial" w:hAnsi="Arial" w:cs="Arial"/>
          <w:color w:val="0D0D0D"/>
          <w:shd w:val="clear" w:color="auto" w:fill="FFFFFF"/>
        </w:rPr>
        <w:t xml:space="preserve">[Audio] </w:t>
      </w:r>
      <w:r w:rsidR="005C7509" w:rsidRPr="00B730DF">
        <w:rPr>
          <w:rFonts w:ascii="Arial" w:hAnsi="Arial" w:cs="Arial"/>
          <w:color w:val="0D0D0D"/>
          <w:shd w:val="clear" w:color="auto" w:fill="FFFFFF"/>
        </w:rPr>
        <w:t>Together, we can make a difference by improving care for all people in Aotearoa New Zealand.</w:t>
      </w:r>
      <w:r>
        <w:rPr>
          <w:rFonts w:ascii="Arial" w:hAnsi="Arial" w:cs="Arial"/>
          <w:color w:val="0D0D0D"/>
          <w:shd w:val="clear" w:color="auto" w:fill="FFFFFF"/>
        </w:rPr>
        <w:t xml:space="preserve"> </w:t>
      </w:r>
    </w:p>
    <w:p w14:paraId="14E66A04" w14:textId="2DE54FD2" w:rsidR="00B730DF" w:rsidRDefault="00B730DF">
      <w:pPr>
        <w:rPr>
          <w:rFonts w:ascii="Arial" w:hAnsi="Arial" w:cs="Arial"/>
          <w:b/>
          <w:bCs/>
          <w:color w:val="0D0D0D"/>
          <w:shd w:val="clear" w:color="auto" w:fill="FFFFFF"/>
        </w:rPr>
      </w:pPr>
      <w:r>
        <w:rPr>
          <w:rFonts w:ascii="Arial" w:hAnsi="Arial" w:cs="Arial"/>
          <w:b/>
          <w:bCs/>
          <w:color w:val="0D0D0D"/>
          <w:shd w:val="clear" w:color="auto" w:fill="FFFFFF"/>
        </w:rPr>
        <w:t xml:space="preserve">[Visual] The screen </w:t>
      </w:r>
      <w:proofErr w:type="gramStart"/>
      <w:r>
        <w:rPr>
          <w:rFonts w:ascii="Arial" w:hAnsi="Arial" w:cs="Arial"/>
          <w:b/>
          <w:bCs/>
          <w:color w:val="0D0D0D"/>
          <w:shd w:val="clear" w:color="auto" w:fill="FFFFFF"/>
        </w:rPr>
        <w:t>reverts back</w:t>
      </w:r>
      <w:proofErr w:type="gramEnd"/>
      <w:r>
        <w:rPr>
          <w:rFonts w:ascii="Arial" w:hAnsi="Arial" w:cs="Arial"/>
          <w:b/>
          <w:bCs/>
          <w:color w:val="0D0D0D"/>
          <w:shd w:val="clear" w:color="auto" w:fill="FFFFFF"/>
        </w:rPr>
        <w:t xml:space="preserve"> to showing an image of New Zealand upside down with the word ‘Aotearoa’ above it. The words ‘Te Waka-a-Māui’ appear beside the South Island. The words ‘Te </w:t>
      </w:r>
      <w:proofErr w:type="spellStart"/>
      <w:r>
        <w:rPr>
          <w:rFonts w:ascii="Arial" w:hAnsi="Arial" w:cs="Arial"/>
          <w:b/>
          <w:bCs/>
          <w:color w:val="0D0D0D"/>
          <w:shd w:val="clear" w:color="auto" w:fill="FFFFFF"/>
        </w:rPr>
        <w:t>Ika</w:t>
      </w:r>
      <w:proofErr w:type="spellEnd"/>
      <w:r>
        <w:rPr>
          <w:rFonts w:ascii="Arial" w:hAnsi="Arial" w:cs="Arial"/>
          <w:b/>
          <w:bCs/>
          <w:color w:val="0D0D0D"/>
          <w:shd w:val="clear" w:color="auto" w:fill="FFFFFF"/>
        </w:rPr>
        <w:t>-a-</w:t>
      </w:r>
      <w:proofErr w:type="spellStart"/>
      <w:r>
        <w:rPr>
          <w:rFonts w:ascii="Arial" w:hAnsi="Arial" w:cs="Arial"/>
          <w:b/>
          <w:bCs/>
          <w:color w:val="0D0D0D"/>
          <w:shd w:val="clear" w:color="auto" w:fill="FFFFFF"/>
        </w:rPr>
        <w:t>Māui</w:t>
      </w:r>
      <w:proofErr w:type="spellEnd"/>
      <w:r>
        <w:rPr>
          <w:rFonts w:ascii="Arial" w:hAnsi="Arial" w:cs="Arial"/>
          <w:b/>
          <w:bCs/>
          <w:color w:val="0D0D0D"/>
          <w:shd w:val="clear" w:color="auto" w:fill="FFFFFF"/>
        </w:rPr>
        <w:t xml:space="preserve">’ appear beside the North Island. </w:t>
      </w:r>
    </w:p>
    <w:p w14:paraId="4DE42374" w14:textId="31C8DC08" w:rsidR="00B730DF" w:rsidRPr="00B730DF" w:rsidRDefault="00B730DF">
      <w:pPr>
        <w:rPr>
          <w:rFonts w:ascii="Arial" w:hAnsi="Arial" w:cs="Arial"/>
          <w:b/>
          <w:bCs/>
          <w:color w:val="0D0D0D"/>
          <w:shd w:val="clear" w:color="auto" w:fill="FFFFFF"/>
        </w:rPr>
      </w:pPr>
      <w:r>
        <w:rPr>
          <w:rFonts w:ascii="Arial" w:hAnsi="Arial" w:cs="Arial"/>
          <w:b/>
          <w:bCs/>
          <w:color w:val="0D0D0D"/>
          <w:shd w:val="clear" w:color="auto" w:fill="FFFFFF"/>
        </w:rPr>
        <w:t>[Video ends]</w:t>
      </w:r>
    </w:p>
    <w:sectPr w:rsidR="00B730DF" w:rsidRPr="00B73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09"/>
    <w:rsid w:val="0039778A"/>
    <w:rsid w:val="00530A7D"/>
    <w:rsid w:val="00592FDF"/>
    <w:rsid w:val="005C7509"/>
    <w:rsid w:val="00802554"/>
    <w:rsid w:val="00901542"/>
    <w:rsid w:val="00B730DF"/>
    <w:rsid w:val="00CD2D86"/>
    <w:rsid w:val="00D037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C797"/>
  <w15:chartTrackingRefBased/>
  <w15:docId w15:val="{3DF28084-B0A0-448E-BF26-054D4DAF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509"/>
    <w:rPr>
      <w:color w:val="0563C1" w:themeColor="hyperlink"/>
      <w:u w:val="single"/>
    </w:rPr>
  </w:style>
  <w:style w:type="character" w:styleId="UnresolvedMention">
    <w:name w:val="Unresolved Mention"/>
    <w:basedOn w:val="DefaultParagraphFont"/>
    <w:uiPriority w:val="99"/>
    <w:semiHidden/>
    <w:unhideWhenUsed/>
    <w:rsid w:val="005C7509"/>
    <w:rPr>
      <w:color w:val="605E5C"/>
      <w:shd w:val="clear" w:color="auto" w:fill="E1DFDD"/>
    </w:rPr>
  </w:style>
  <w:style w:type="character" w:styleId="FollowedHyperlink">
    <w:name w:val="FollowedHyperlink"/>
    <w:basedOn w:val="DefaultParagraphFont"/>
    <w:uiPriority w:val="99"/>
    <w:semiHidden/>
    <w:unhideWhenUsed/>
    <w:rsid w:val="00CD2D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1rFJHYUYc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DOCS-1129490080-81955</_dlc_DocId>
    <_dlc_DocIdUrl xmlns="bef9904b-9bca-4a1b-aca3-78dad2044d15">
      <Url>https://hqsc.sharepoint.com/sites/dms-comms/_layouts/15/DocIdRedir.aspx?ID=DOCS-1129490080-81955</Url>
      <Description>DOCS-1129490080-81955</Description>
    </_dlc_DocIdUrl>
  </documentManagement>
</p:properties>
</file>

<file path=customXml/itemProps1.xml><?xml version="1.0" encoding="utf-8"?>
<ds:datastoreItem xmlns:ds="http://schemas.openxmlformats.org/officeDocument/2006/customXml" ds:itemID="{7A8B3142-EAEA-48A8-83EA-7BFDC3B6D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0E62A-0CBC-40FE-A8DF-0B99D2B72B3B}">
  <ds:schemaRefs>
    <ds:schemaRef ds:uri="http://schemas.microsoft.com/sharepoint/events"/>
  </ds:schemaRefs>
</ds:datastoreItem>
</file>

<file path=customXml/itemProps3.xml><?xml version="1.0" encoding="utf-8"?>
<ds:datastoreItem xmlns:ds="http://schemas.openxmlformats.org/officeDocument/2006/customXml" ds:itemID="{7D171B6A-3503-49EF-B840-E6DDFE19480B}">
  <ds:schemaRefs>
    <ds:schemaRef ds:uri="http://schemas.microsoft.com/sharepoint/v3/contenttype/forms"/>
  </ds:schemaRefs>
</ds:datastoreItem>
</file>

<file path=customXml/itemProps4.xml><?xml version="1.0" encoding="utf-8"?>
<ds:datastoreItem xmlns:ds="http://schemas.openxmlformats.org/officeDocument/2006/customXml" ds:itemID="{E2E76C9B-2D6B-44E1-A315-4FEC102E72C1}">
  <ds:schemaRefs>
    <ds:schemaRef ds:uri="http://purl.org/dc/dcmitype/"/>
    <ds:schemaRef ds:uri="bef9904b-9bca-4a1b-aca3-78dad2044d15"/>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83c1f819-1d2e-4aad-8c9d-234667bc502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363</Words>
  <Characters>2075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Jocasta Whittingham</cp:lastModifiedBy>
  <cp:revision>2</cp:revision>
  <dcterms:created xsi:type="dcterms:W3CDTF">2023-05-22T02:18:00Z</dcterms:created>
  <dcterms:modified xsi:type="dcterms:W3CDTF">2023-05-22T02:18:00Z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03c1736d-10d1-437e-b738-207cfe72625b</vt:lpwstr>
  </property>
</Properties>
</file>